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A9B8" w14:textId="1BDE4FD3" w:rsidR="00413DE1" w:rsidRP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rtl/>
        </w:rPr>
      </w:pPr>
      <w:r w:rsidRPr="00413DE1">
        <w:rPr>
          <w:rFonts w:cs="David" w:hint="cs"/>
          <w:b/>
          <w:bCs/>
          <w:sz w:val="24"/>
          <w:szCs w:val="24"/>
          <w:rtl/>
        </w:rPr>
        <w:t>ב</w:t>
      </w:r>
      <w:r>
        <w:rPr>
          <w:rFonts w:cs="David" w:hint="cs"/>
          <w:b/>
          <w:bCs/>
          <w:sz w:val="24"/>
          <w:szCs w:val="24"/>
          <w:rtl/>
        </w:rPr>
        <w:t>פני הרשם לענייני ירושה</w:t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  <w:t>ת</w:t>
      </w:r>
      <w:r>
        <w:rPr>
          <w:rFonts w:cs="David" w:hint="cs"/>
          <w:b/>
          <w:bCs/>
          <w:sz w:val="24"/>
          <w:szCs w:val="24"/>
          <w:rtl/>
        </w:rPr>
        <w:t>יק _______________</w:t>
      </w:r>
    </w:p>
    <w:p w14:paraId="2AF86F83" w14:textId="2B96E263" w:rsidR="00413DE1" w:rsidRP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u w:val="single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 xml:space="preserve">מחוז </w:t>
      </w:r>
      <w:r w:rsidRPr="00413DE1">
        <w:rPr>
          <w:rFonts w:cs="David" w:hint="cs"/>
          <w:b/>
          <w:bCs/>
          <w:sz w:val="24"/>
          <w:szCs w:val="24"/>
          <w:u w:val="single"/>
          <w:rtl/>
        </w:rPr>
        <w:t>תל-אביב</w:t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</w:p>
    <w:p w14:paraId="17DAADD6" w14:textId="77777777" w:rsidR="00413DE1" w:rsidRPr="00413DE1" w:rsidRDefault="00413DE1" w:rsidP="00413DE1">
      <w:pPr>
        <w:bidi/>
        <w:jc w:val="both"/>
        <w:rPr>
          <w:rFonts w:cs="David"/>
          <w:sz w:val="24"/>
          <w:szCs w:val="24"/>
          <w:rtl/>
        </w:rPr>
      </w:pPr>
    </w:p>
    <w:p w14:paraId="6373E8CD" w14:textId="3AA92473" w:rsidR="00413DE1" w:rsidRP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rtl/>
        </w:rPr>
      </w:pPr>
      <w:r w:rsidRPr="00413DE1">
        <w:rPr>
          <w:rFonts w:cs="David" w:hint="cs"/>
          <w:b/>
          <w:bCs/>
          <w:sz w:val="24"/>
          <w:szCs w:val="24"/>
          <w:rtl/>
        </w:rPr>
        <w:t>בעני</w:t>
      </w:r>
      <w:r>
        <w:rPr>
          <w:rFonts w:cs="David" w:hint="cs"/>
          <w:b/>
          <w:bCs/>
          <w:sz w:val="24"/>
          <w:szCs w:val="24"/>
          <w:rtl/>
        </w:rPr>
        <w:t>י</w:t>
      </w:r>
      <w:r w:rsidRPr="00413DE1">
        <w:rPr>
          <w:rFonts w:cs="David" w:hint="cs"/>
          <w:b/>
          <w:bCs/>
          <w:sz w:val="24"/>
          <w:szCs w:val="24"/>
          <w:rtl/>
        </w:rPr>
        <w:t xml:space="preserve">ן המנוח </w:t>
      </w:r>
      <w:r>
        <w:rPr>
          <w:rFonts w:cs="David" w:hint="cs"/>
          <w:b/>
          <w:bCs/>
          <w:sz w:val="24"/>
          <w:szCs w:val="24"/>
          <w:u w:val="single"/>
          <w:rtl/>
        </w:rPr>
        <w:t>_____________ ז"ל</w:t>
      </w:r>
    </w:p>
    <w:p w14:paraId="34EAD715" w14:textId="77777777" w:rsid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058C73B4" w14:textId="05E81E9B" w:rsidR="00413DE1" w:rsidRPr="00413DE1" w:rsidRDefault="00413DE1" w:rsidP="00413DE1">
      <w:pPr>
        <w:bidi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המבקשים</w:t>
      </w:r>
      <w:r w:rsidRPr="00413DE1">
        <w:rPr>
          <w:rFonts w:cs="David" w:hint="cs"/>
          <w:sz w:val="24"/>
          <w:szCs w:val="24"/>
          <w:rtl/>
        </w:rPr>
        <w:t>:</w:t>
      </w:r>
    </w:p>
    <w:p w14:paraId="4378AED5" w14:textId="77777777" w:rsidR="00413DE1" w:rsidRDefault="00413DE1" w:rsidP="00413DE1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______________, ת.ז. ____________</w:t>
      </w:r>
    </w:p>
    <w:p w14:paraId="668A331D" w14:textId="77777777" w:rsidR="00413DE1" w:rsidRDefault="00413DE1" w:rsidP="00413DE1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מרחוב _________________</w:t>
      </w:r>
    </w:p>
    <w:p w14:paraId="3FAA6881" w14:textId="77777777" w:rsidR="00F23D9E" w:rsidRPr="00F23D9E" w:rsidRDefault="00F23D9E" w:rsidP="00F23D9E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 w:rsidRPr="00F23D9E">
        <w:rPr>
          <w:rFonts w:cs="David" w:hint="cs"/>
          <w:b/>
          <w:bCs/>
          <w:sz w:val="24"/>
          <w:szCs w:val="24"/>
          <w:rtl/>
        </w:rPr>
        <w:t xml:space="preserve">באמצעות ב"כ עוה"ד רחל פוקס-מור, </w:t>
      </w:r>
      <w:proofErr w:type="spellStart"/>
      <w:r w:rsidRPr="00F23D9E">
        <w:rPr>
          <w:rFonts w:cs="David" w:hint="cs"/>
          <w:b/>
          <w:bCs/>
          <w:sz w:val="24"/>
          <w:szCs w:val="24"/>
          <w:rtl/>
        </w:rPr>
        <w:t>מ.ר</w:t>
      </w:r>
      <w:proofErr w:type="spellEnd"/>
      <w:r w:rsidRPr="00F23D9E">
        <w:rPr>
          <w:rFonts w:cs="David" w:hint="cs"/>
          <w:b/>
          <w:bCs/>
          <w:sz w:val="24"/>
          <w:szCs w:val="24"/>
          <w:rtl/>
        </w:rPr>
        <w:t>. 39489</w:t>
      </w:r>
    </w:p>
    <w:p w14:paraId="11CC05FB" w14:textId="77777777" w:rsidR="00F23D9E" w:rsidRPr="00F23D9E" w:rsidRDefault="00F23D9E" w:rsidP="00F23D9E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 w:rsidRPr="00F23D9E">
        <w:rPr>
          <w:rFonts w:cs="David" w:hint="cs"/>
          <w:b/>
          <w:bCs/>
          <w:sz w:val="24"/>
          <w:szCs w:val="24"/>
          <w:rtl/>
        </w:rPr>
        <w:t>מרחוב הדר 2, קומה 2, הרצליה 4629025</w:t>
      </w:r>
    </w:p>
    <w:p w14:paraId="3A934AD4" w14:textId="5B0E3391" w:rsidR="00F23D9E" w:rsidRDefault="00F23D9E" w:rsidP="00F23D9E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 w:rsidRPr="00F23D9E">
        <w:rPr>
          <w:rFonts w:cs="David" w:hint="cs"/>
          <w:b/>
          <w:bCs/>
          <w:sz w:val="24"/>
          <w:szCs w:val="24"/>
          <w:rtl/>
        </w:rPr>
        <w:t>טל: 09-9514804 ; פקס: 09-9514803</w:t>
      </w:r>
    </w:p>
    <w:p w14:paraId="7F43FD94" w14:textId="77777777" w:rsidR="00413DE1" w:rsidRPr="00413DE1" w:rsidRDefault="00413DE1" w:rsidP="00413DE1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center" w:pos="4153"/>
        </w:tabs>
        <w:bidi/>
        <w:jc w:val="both"/>
        <w:rPr>
          <w:rFonts w:cs="David"/>
          <w:sz w:val="24"/>
          <w:szCs w:val="24"/>
          <w:rtl/>
        </w:rPr>
      </w:pPr>
      <w:r w:rsidRPr="00413DE1">
        <w:rPr>
          <w:rFonts w:cs="David" w:hint="cs"/>
          <w:sz w:val="24"/>
          <w:szCs w:val="24"/>
          <w:rtl/>
        </w:rPr>
        <w:t>נ ג ד -</w:t>
      </w:r>
    </w:p>
    <w:p w14:paraId="24A16DE2" w14:textId="77777777" w:rsid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6DF5E2E6" w14:textId="304A1201" w:rsidR="00413DE1" w:rsidRPr="00413DE1" w:rsidRDefault="00413DE1" w:rsidP="00413DE1">
      <w:pPr>
        <w:bidi/>
        <w:jc w:val="both"/>
        <w:rPr>
          <w:rFonts w:cs="David"/>
          <w:sz w:val="24"/>
          <w:szCs w:val="24"/>
          <w:rtl/>
        </w:rPr>
      </w:pPr>
      <w:r w:rsidRPr="00413DE1">
        <w:rPr>
          <w:rFonts w:cs="David" w:hint="cs"/>
          <w:b/>
          <w:bCs/>
          <w:sz w:val="24"/>
          <w:szCs w:val="24"/>
          <w:u w:val="single"/>
          <w:rtl/>
        </w:rPr>
        <w:t>המשיבים</w:t>
      </w:r>
      <w:r w:rsidRPr="00413DE1">
        <w:rPr>
          <w:rFonts w:cs="David" w:hint="cs"/>
          <w:sz w:val="24"/>
          <w:szCs w:val="24"/>
          <w:rtl/>
        </w:rPr>
        <w:t>:</w:t>
      </w:r>
    </w:p>
    <w:p w14:paraId="4C3B84C2" w14:textId="77777777" w:rsidR="00413DE1" w:rsidRDefault="00413DE1" w:rsidP="00413DE1">
      <w:pPr>
        <w:bidi/>
        <w:ind w:left="2160"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יורשי המנוח עפ"י צו ירושה מיום ______</w:t>
      </w:r>
    </w:p>
    <w:p w14:paraId="6BB04DDD" w14:textId="074B51A9" w:rsidR="00413DE1" w:rsidRDefault="00413DE1" w:rsidP="00413DE1">
      <w:pPr>
        <w:numPr>
          <w:ilvl w:val="0"/>
          <w:numId w:val="4"/>
        </w:numPr>
        <w:bidi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_________, ת.ז. ____________ מרחוב ___________</w:t>
      </w:r>
    </w:p>
    <w:p w14:paraId="5FB8505B" w14:textId="77777777" w:rsidR="00413DE1" w:rsidRDefault="00413DE1" w:rsidP="00413DE1">
      <w:pPr>
        <w:numPr>
          <w:ilvl w:val="0"/>
          <w:numId w:val="4"/>
        </w:numPr>
        <w:bidi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_________, ת.ז. ____________ מרחוב ___________</w:t>
      </w:r>
    </w:p>
    <w:p w14:paraId="3CEFA0AE" w14:textId="77777777" w:rsidR="00413DE1" w:rsidRDefault="00413DE1" w:rsidP="00413DE1">
      <w:pPr>
        <w:numPr>
          <w:ilvl w:val="0"/>
          <w:numId w:val="4"/>
        </w:numPr>
        <w:bidi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_________, ת.ז. ____________ מרחוב ___________</w:t>
      </w:r>
    </w:p>
    <w:p w14:paraId="2B1D064C" w14:textId="77777777" w:rsidR="00413DE1" w:rsidRPr="00413DE1" w:rsidRDefault="00413DE1" w:rsidP="00413DE1">
      <w:pPr>
        <w:bidi/>
        <w:jc w:val="both"/>
        <w:rPr>
          <w:rFonts w:cs="David"/>
          <w:sz w:val="24"/>
          <w:szCs w:val="24"/>
          <w:rtl/>
        </w:rPr>
      </w:pPr>
    </w:p>
    <w:p w14:paraId="48862240" w14:textId="2FBE8F29" w:rsidR="00413DE1" w:rsidRPr="0041038B" w:rsidRDefault="00413DE1" w:rsidP="0041038B">
      <w:pPr>
        <w:bidi/>
        <w:spacing w:before="120" w:line="360" w:lineRule="auto"/>
        <w:jc w:val="center"/>
        <w:rPr>
          <w:rFonts w:cs="David"/>
          <w:b/>
          <w:bCs/>
          <w:sz w:val="40"/>
          <w:szCs w:val="40"/>
          <w:u w:val="single"/>
          <w:rtl/>
        </w:rPr>
      </w:pPr>
      <w:r w:rsidRPr="0041038B">
        <w:rPr>
          <w:rFonts w:cs="David" w:hint="cs"/>
          <w:b/>
          <w:bCs/>
          <w:sz w:val="40"/>
          <w:szCs w:val="40"/>
          <w:u w:val="single"/>
          <w:rtl/>
        </w:rPr>
        <w:t xml:space="preserve">בקשה </w:t>
      </w:r>
      <w:r w:rsidR="0041038B" w:rsidRPr="0041038B">
        <w:rPr>
          <w:rFonts w:cs="David" w:hint="cs"/>
          <w:b/>
          <w:bCs/>
          <w:sz w:val="40"/>
          <w:szCs w:val="40"/>
          <w:u w:val="single"/>
          <w:rtl/>
        </w:rPr>
        <w:t>לתיקון צו ירושה</w:t>
      </w:r>
    </w:p>
    <w:p w14:paraId="23E78EE8" w14:textId="674FEDE1" w:rsidR="0041038B" w:rsidRDefault="00E45FC5" w:rsidP="0041038B">
      <w:pPr>
        <w:bidi/>
        <w:spacing w:line="360" w:lineRule="auto"/>
        <w:jc w:val="both"/>
        <w:rPr>
          <w:rFonts w:ascii="David" w:hAnsi="David" w:cs="David"/>
          <w:b/>
          <w:bCs/>
          <w:sz w:val="24"/>
          <w:szCs w:val="24"/>
          <w:rtl/>
          <w:lang w:val="ru-RU"/>
        </w:rPr>
      </w:pPr>
      <w:r>
        <w:rPr>
          <w:rFonts w:ascii="David" w:hAnsi="David" w:cs="David" w:hint="cs"/>
          <w:b/>
          <w:bCs/>
          <w:sz w:val="24"/>
          <w:szCs w:val="24"/>
          <w:rtl/>
          <w:lang w:val="ru-RU"/>
        </w:rPr>
        <w:t>כב' הרשם מתבקש בזאת להורות על תיקון צו הירושה שניתן ביום ___________  בעניינ</w:t>
      </w:r>
      <w:r w:rsidR="0041038B">
        <w:rPr>
          <w:rFonts w:ascii="David" w:hAnsi="David" w:cs="David" w:hint="cs"/>
          <w:b/>
          <w:bCs/>
          <w:sz w:val="24"/>
          <w:szCs w:val="24"/>
          <w:rtl/>
          <w:lang w:val="ru-RU"/>
        </w:rPr>
        <w:t>ו של המנוח ____________ ז"ל, ת.ז. _______________ ואשר נפטר ביום ______________ וכפי שיפורט להלן:</w:t>
      </w:r>
    </w:p>
    <w:p w14:paraId="7F37821B" w14:textId="5B145BFE" w:rsidR="00C7019E" w:rsidRDefault="0041038B" w:rsidP="0041038B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המבקשים הנ</w:t>
      </w:r>
      <w:r w:rsidR="00C7019E">
        <w:rPr>
          <w:rFonts w:cs="David" w:hint="cs"/>
          <w:sz w:val="24"/>
          <w:szCs w:val="24"/>
          <w:rtl/>
        </w:rPr>
        <w:t xml:space="preserve">ם ילדיו של המנוח מקשר </w:t>
      </w:r>
      <w:r w:rsidR="002462DB">
        <w:rPr>
          <w:rFonts w:cs="David" w:hint="cs"/>
          <w:sz w:val="24"/>
          <w:szCs w:val="24"/>
          <w:rtl/>
        </w:rPr>
        <w:t>זוגי</w:t>
      </w:r>
      <w:r w:rsidR="00C7019E">
        <w:rPr>
          <w:rFonts w:cs="David" w:hint="cs"/>
          <w:sz w:val="24"/>
          <w:szCs w:val="24"/>
          <w:rtl/>
        </w:rPr>
        <w:t xml:space="preserve"> שניהל עם </w:t>
      </w:r>
      <w:proofErr w:type="spellStart"/>
      <w:r w:rsidR="00C7019E">
        <w:rPr>
          <w:rFonts w:cs="David" w:hint="cs"/>
          <w:sz w:val="24"/>
          <w:szCs w:val="24"/>
          <w:rtl/>
        </w:rPr>
        <w:t>אמם</w:t>
      </w:r>
      <w:proofErr w:type="spellEnd"/>
      <w:r w:rsidR="00C7019E">
        <w:rPr>
          <w:rFonts w:cs="David" w:hint="cs"/>
          <w:sz w:val="24"/>
          <w:szCs w:val="24"/>
          <w:rtl/>
        </w:rPr>
        <w:t xml:space="preserve"> של המבקשים.</w:t>
      </w:r>
    </w:p>
    <w:p w14:paraId="23742FB5" w14:textId="77777777" w:rsidR="00C7019E" w:rsidRDefault="00C7019E" w:rsidP="00C7019E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המשיבים הנם ילדיו של המנוח מנישואיו לגב'_____________ - </w:t>
      </w:r>
      <w:proofErr w:type="spellStart"/>
      <w:r>
        <w:rPr>
          <w:rFonts w:cs="David" w:hint="cs"/>
          <w:sz w:val="24"/>
          <w:szCs w:val="24"/>
          <w:rtl/>
        </w:rPr>
        <w:t>אמם</w:t>
      </w:r>
      <w:proofErr w:type="spellEnd"/>
      <w:r>
        <w:rPr>
          <w:rFonts w:cs="David" w:hint="cs"/>
          <w:sz w:val="24"/>
          <w:szCs w:val="24"/>
          <w:rtl/>
        </w:rPr>
        <w:t xml:space="preserve"> של המשיבים ואשתו של המנוח במועד פטירתו.</w:t>
      </w:r>
    </w:p>
    <w:p w14:paraId="5B7B79E1" w14:textId="4D8613CC" w:rsidR="0041038B" w:rsidRPr="0041038B" w:rsidRDefault="0041038B" w:rsidP="0041038B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ביום ______ הוגשה על ידי המשיבים בקשה למתן צו ירושה </w:t>
      </w:r>
      <w:r w:rsidR="002462DB">
        <w:rPr>
          <w:rFonts w:cs="David" w:hint="cs"/>
          <w:sz w:val="24"/>
          <w:szCs w:val="24"/>
          <w:rtl/>
        </w:rPr>
        <w:t xml:space="preserve"> וביום _______ ניתן צו ירושה </w:t>
      </w:r>
      <w:r>
        <w:rPr>
          <w:rFonts w:cs="David" w:hint="cs"/>
          <w:sz w:val="24"/>
          <w:szCs w:val="24"/>
          <w:rtl/>
        </w:rPr>
        <w:t xml:space="preserve">- </w:t>
      </w:r>
      <w:r w:rsidRPr="0041038B">
        <w:rPr>
          <w:rFonts w:cs="David" w:hint="cs"/>
          <w:sz w:val="24"/>
          <w:szCs w:val="24"/>
          <w:rtl/>
        </w:rPr>
        <w:t xml:space="preserve">העתק מהצו מצ"ב </w:t>
      </w:r>
      <w:r w:rsidRPr="0041038B">
        <w:rPr>
          <w:rFonts w:cs="David" w:hint="cs"/>
          <w:b/>
          <w:bCs/>
          <w:sz w:val="24"/>
          <w:szCs w:val="24"/>
          <w:u w:val="single"/>
          <w:rtl/>
        </w:rPr>
        <w:t>כנספח 1</w:t>
      </w:r>
      <w:r w:rsidRPr="0041038B">
        <w:rPr>
          <w:rFonts w:cs="David" w:hint="cs"/>
          <w:sz w:val="24"/>
          <w:szCs w:val="24"/>
          <w:rtl/>
        </w:rPr>
        <w:t xml:space="preserve">. </w:t>
      </w:r>
    </w:p>
    <w:p w14:paraId="295695EC" w14:textId="2D39B164" w:rsidR="00C7019E" w:rsidRDefault="0041038B" w:rsidP="0041038B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לאחרונה נתגלה </w:t>
      </w:r>
      <w:r w:rsidR="00C7019E">
        <w:rPr>
          <w:rFonts w:cs="David" w:hint="cs"/>
          <w:sz w:val="24"/>
          <w:szCs w:val="24"/>
          <w:rtl/>
        </w:rPr>
        <w:t xml:space="preserve">למבקשים כי </w:t>
      </w:r>
      <w:r w:rsidR="002462DB">
        <w:rPr>
          <w:rFonts w:cs="David" w:hint="cs"/>
          <w:sz w:val="24"/>
          <w:szCs w:val="24"/>
          <w:rtl/>
        </w:rPr>
        <w:t>ניתן צו ירושה וזאת מבלי ש</w:t>
      </w:r>
      <w:r w:rsidR="00C7019E">
        <w:rPr>
          <w:rFonts w:cs="David" w:hint="cs"/>
          <w:sz w:val="24"/>
          <w:szCs w:val="24"/>
          <w:rtl/>
        </w:rPr>
        <w:t xml:space="preserve">שמם נכלל במסגרת הבקשה וכפועל יוצא צו הירושה אינו מתייחס לחלקם </w:t>
      </w:r>
      <w:r w:rsidR="002462DB">
        <w:rPr>
          <w:rFonts w:cs="David" w:hint="cs"/>
          <w:sz w:val="24"/>
          <w:szCs w:val="24"/>
          <w:rtl/>
        </w:rPr>
        <w:t>בעיזבו</w:t>
      </w:r>
      <w:r w:rsidR="002462DB">
        <w:rPr>
          <w:rFonts w:cs="David" w:hint="eastAsia"/>
          <w:sz w:val="24"/>
          <w:szCs w:val="24"/>
          <w:rtl/>
        </w:rPr>
        <w:t>ן</w:t>
      </w:r>
      <w:r w:rsidR="00C7019E">
        <w:rPr>
          <w:rFonts w:cs="David" w:hint="cs"/>
          <w:sz w:val="24"/>
          <w:szCs w:val="24"/>
          <w:rtl/>
        </w:rPr>
        <w:t xml:space="preserve"> אביהם.</w:t>
      </w:r>
    </w:p>
    <w:p w14:paraId="2C5778E8" w14:textId="4DF8DE4E" w:rsidR="00C7019E" w:rsidRDefault="00C7019E" w:rsidP="00C7019E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lastRenderedPageBreak/>
        <w:t xml:space="preserve">המבקשים אינם יודעים אם המנוח דאג לעדכן הרישומים, כך שירשמו כילדיו </w:t>
      </w:r>
      <w:r w:rsidR="002462DB">
        <w:rPr>
          <w:rFonts w:cs="David" w:hint="cs"/>
          <w:sz w:val="24"/>
          <w:szCs w:val="24"/>
          <w:rtl/>
        </w:rPr>
        <w:t xml:space="preserve">במשרד הפנים </w:t>
      </w:r>
      <w:r>
        <w:rPr>
          <w:rFonts w:cs="David" w:hint="cs"/>
          <w:sz w:val="24"/>
          <w:szCs w:val="24"/>
          <w:rtl/>
        </w:rPr>
        <w:t xml:space="preserve">אך בפועל המבקשים הנם ילדיו הביולוגיים של המנוח </w:t>
      </w:r>
      <w:r w:rsidR="00EE5357">
        <w:rPr>
          <w:rFonts w:cs="David" w:hint="cs"/>
          <w:sz w:val="24"/>
          <w:szCs w:val="24"/>
          <w:rtl/>
        </w:rPr>
        <w:t xml:space="preserve">וחלק מיורשיו עפ"י דין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העתק תצהיר אם המבקשים מצ"ב </w:t>
      </w:r>
      <w:r w:rsidRPr="00C7019E">
        <w:rPr>
          <w:rFonts w:cs="David" w:hint="cs"/>
          <w:b/>
          <w:bCs/>
          <w:sz w:val="24"/>
          <w:szCs w:val="24"/>
          <w:u w:val="single"/>
          <w:rtl/>
        </w:rPr>
        <w:t>כנספח 2.</w:t>
      </w:r>
    </w:p>
    <w:p w14:paraId="47831DDB" w14:textId="7948F295" w:rsidR="006A2096" w:rsidRDefault="00C7019E" w:rsidP="002462DB">
      <w:pPr>
        <w:numPr>
          <w:ilvl w:val="0"/>
          <w:numId w:val="5"/>
        </w:numPr>
        <w:bidi/>
        <w:spacing w:before="120" w:line="360" w:lineRule="auto"/>
        <w:jc w:val="both"/>
        <w:rPr>
          <w:rFonts w:ascii="David" w:hAnsi="David" w:cs="David"/>
          <w:sz w:val="24"/>
          <w:szCs w:val="24"/>
          <w:lang w:val="ru-RU"/>
        </w:rPr>
      </w:pPr>
      <w:r>
        <w:rPr>
          <w:rFonts w:ascii="David" w:hAnsi="David" w:cs="David" w:hint="cs"/>
          <w:sz w:val="24"/>
          <w:szCs w:val="24"/>
          <w:rtl/>
          <w:lang w:val="ru-RU"/>
        </w:rPr>
        <w:t xml:space="preserve">ככל שידוע למבקשים, המנוח הותיר אחריו מספר נכסים ורכוש </w:t>
      </w:r>
      <w:r w:rsidR="00C73CFA">
        <w:rPr>
          <w:rFonts w:ascii="David" w:hAnsi="David" w:cs="David" w:hint="cs"/>
          <w:sz w:val="24"/>
          <w:szCs w:val="24"/>
          <w:rtl/>
          <w:lang w:val="ru-RU"/>
        </w:rPr>
        <w:t>רב.</w:t>
      </w:r>
    </w:p>
    <w:p w14:paraId="58E2CE0B" w14:textId="012C76BF" w:rsidR="006A2096" w:rsidRDefault="00E45FC5" w:rsidP="002462DB">
      <w:pPr>
        <w:numPr>
          <w:ilvl w:val="0"/>
          <w:numId w:val="5"/>
        </w:numPr>
        <w:bidi/>
        <w:spacing w:before="120" w:line="360" w:lineRule="auto"/>
        <w:jc w:val="both"/>
        <w:rPr>
          <w:rFonts w:ascii="David" w:hAnsi="David" w:cs="David"/>
          <w:sz w:val="24"/>
          <w:szCs w:val="24"/>
          <w:lang w:val="ru-RU"/>
        </w:rPr>
      </w:pPr>
      <w:r>
        <w:rPr>
          <w:rFonts w:ascii="David" w:hAnsi="David" w:cs="David" w:hint="cs"/>
          <w:sz w:val="24"/>
          <w:szCs w:val="24"/>
          <w:rtl/>
          <w:lang w:val="ru-RU"/>
        </w:rPr>
        <w:t>מצ"ב תצהיר</w:t>
      </w:r>
      <w:r w:rsidR="002462DB">
        <w:rPr>
          <w:rFonts w:ascii="David" w:hAnsi="David" w:cs="David" w:hint="cs"/>
          <w:sz w:val="24"/>
          <w:szCs w:val="24"/>
          <w:rtl/>
          <w:lang w:val="ru-RU"/>
        </w:rPr>
        <w:t>י</w:t>
      </w:r>
      <w:r>
        <w:rPr>
          <w:rFonts w:ascii="David" w:hAnsi="David" w:cs="David" w:hint="cs"/>
          <w:sz w:val="24"/>
          <w:szCs w:val="24"/>
          <w:rtl/>
          <w:lang w:val="ru-RU"/>
        </w:rPr>
        <w:t xml:space="preserve"> המבקש</w:t>
      </w:r>
      <w:r w:rsidR="002462DB">
        <w:rPr>
          <w:rFonts w:ascii="David" w:hAnsi="David" w:cs="David" w:hint="cs"/>
          <w:sz w:val="24"/>
          <w:szCs w:val="24"/>
          <w:rtl/>
          <w:lang w:val="ru-RU"/>
        </w:rPr>
        <w:t>ים</w:t>
      </w:r>
      <w:r>
        <w:rPr>
          <w:rFonts w:ascii="David" w:hAnsi="David" w:cs="David" w:hint="cs"/>
          <w:sz w:val="24"/>
          <w:szCs w:val="24"/>
          <w:rtl/>
          <w:lang w:val="ru-RU"/>
        </w:rPr>
        <w:t xml:space="preserve"> לתמיכה בבקשה.</w:t>
      </w:r>
    </w:p>
    <w:p w14:paraId="0110A311" w14:textId="69F25223" w:rsidR="002462DB" w:rsidRDefault="002462DB" w:rsidP="002462DB">
      <w:pPr>
        <w:numPr>
          <w:ilvl w:val="0"/>
          <w:numId w:val="5"/>
        </w:numPr>
        <w:bidi/>
        <w:spacing w:before="120" w:line="360" w:lineRule="auto"/>
        <w:jc w:val="both"/>
        <w:rPr>
          <w:rFonts w:ascii="David" w:hAnsi="David" w:cs="David"/>
          <w:sz w:val="24"/>
          <w:szCs w:val="24"/>
          <w:lang w:val="ru-RU"/>
        </w:rPr>
      </w:pPr>
      <w:r w:rsidRPr="002462DB">
        <w:rPr>
          <w:rFonts w:ascii="David" w:hAnsi="David" w:cs="David" w:hint="cs"/>
          <w:sz w:val="24"/>
          <w:szCs w:val="24"/>
          <w:rtl/>
          <w:lang w:val="ru-RU"/>
        </w:rPr>
        <w:t xml:space="preserve">לאור האמור לעיל, מבוקש </w:t>
      </w:r>
      <w:r w:rsidRPr="002462DB">
        <w:rPr>
          <w:rFonts w:ascii="David" w:hAnsi="David" w:cs="David" w:hint="cs"/>
          <w:sz w:val="24"/>
          <w:szCs w:val="24"/>
          <w:rtl/>
          <w:lang w:val="ru-RU"/>
        </w:rPr>
        <w:t>להורות על תיקון צו הירושה כך שחלקם של המבקשים יירשם במסגרת הצו ובהתאם לכל דין.</w:t>
      </w:r>
      <w:r>
        <w:rPr>
          <w:rFonts w:ascii="David" w:hAnsi="David" w:cs="David" w:hint="cs"/>
          <w:sz w:val="24"/>
          <w:szCs w:val="24"/>
          <w:rtl/>
          <w:lang w:val="ru-RU"/>
        </w:rPr>
        <w:t xml:space="preserve"> כמו כן, מבוקש להורות למשיבים להגיש דיווח מלא בדבר מסת נכסי העזבון לידי המבקשים כל זאת בצירוף שכ"ט עו"ד ומע"מ כדין.</w:t>
      </w:r>
    </w:p>
    <w:p w14:paraId="57E90230" w14:textId="0DE0B872" w:rsidR="002462DB" w:rsidRPr="002462DB" w:rsidRDefault="002462DB" w:rsidP="002462DB">
      <w:pPr>
        <w:numPr>
          <w:ilvl w:val="0"/>
          <w:numId w:val="5"/>
        </w:numPr>
        <w:bidi/>
        <w:spacing w:before="120" w:line="360" w:lineRule="auto"/>
        <w:jc w:val="both"/>
        <w:rPr>
          <w:rFonts w:ascii="David" w:hAnsi="David" w:cs="David"/>
          <w:sz w:val="24"/>
          <w:szCs w:val="24"/>
          <w:lang w:val="ru-RU"/>
        </w:rPr>
      </w:pPr>
      <w:r w:rsidRPr="002462DB">
        <w:rPr>
          <w:rFonts w:ascii="David" w:hAnsi="David" w:cs="David" w:hint="cs"/>
          <w:sz w:val="24"/>
          <w:szCs w:val="24"/>
          <w:rtl/>
          <w:lang w:val="ru-RU"/>
        </w:rPr>
        <w:t>יהיה זה מן הדין ומן הצדק להיעתר לבקשה זו.</w:t>
      </w:r>
    </w:p>
    <w:p w14:paraId="2105C355" w14:textId="77777777" w:rsidR="002462DB" w:rsidRPr="002462DB" w:rsidRDefault="002462DB" w:rsidP="002462DB">
      <w:pPr>
        <w:bidi/>
        <w:spacing w:before="120" w:line="360" w:lineRule="auto"/>
        <w:ind w:left="360"/>
        <w:jc w:val="both"/>
        <w:rPr>
          <w:rFonts w:ascii="David" w:hAnsi="David" w:cs="David"/>
          <w:sz w:val="24"/>
          <w:szCs w:val="24"/>
          <w:rtl/>
          <w:lang w:val="ru-RU"/>
        </w:rPr>
      </w:pPr>
    </w:p>
    <w:p w14:paraId="752349D3" w14:textId="77777777" w:rsidR="002462DB" w:rsidRDefault="002462DB" w:rsidP="002462DB">
      <w:pPr>
        <w:bidi/>
        <w:spacing w:before="120" w:line="360" w:lineRule="auto"/>
        <w:jc w:val="both"/>
        <w:rPr>
          <w:rFonts w:cs="David"/>
          <w:sz w:val="26"/>
          <w:szCs w:val="25"/>
          <w:rtl/>
        </w:rPr>
      </w:pPr>
    </w:p>
    <w:p w14:paraId="65D41B76" w14:textId="77777777" w:rsidR="002462DB" w:rsidRDefault="002462DB" w:rsidP="002462DB">
      <w:pPr>
        <w:bidi/>
        <w:ind w:left="5760"/>
        <w:jc w:val="both"/>
        <w:rPr>
          <w:rFonts w:cs="David"/>
          <w:sz w:val="26"/>
          <w:szCs w:val="25"/>
          <w:rtl/>
        </w:rPr>
      </w:pPr>
      <w:r>
        <w:rPr>
          <w:rFonts w:cs="David" w:hint="cs"/>
          <w:sz w:val="26"/>
          <w:szCs w:val="25"/>
          <w:rtl/>
        </w:rPr>
        <w:t>__________________</w:t>
      </w:r>
    </w:p>
    <w:p w14:paraId="152E68CB" w14:textId="6047C5D0" w:rsidR="002462DB" w:rsidRPr="002333CA" w:rsidRDefault="002462DB" w:rsidP="002462DB">
      <w:pPr>
        <w:bidi/>
        <w:ind w:left="5760"/>
        <w:jc w:val="both"/>
        <w:rPr>
          <w:rFonts w:cs="David"/>
          <w:b/>
          <w:bCs/>
          <w:sz w:val="26"/>
          <w:szCs w:val="25"/>
        </w:rPr>
      </w:pPr>
      <w:r w:rsidRPr="002333CA">
        <w:rPr>
          <w:rFonts w:cs="David" w:hint="cs"/>
          <w:b/>
          <w:bCs/>
          <w:sz w:val="26"/>
          <w:szCs w:val="25"/>
          <w:rtl/>
        </w:rPr>
        <w:t xml:space="preserve">     </w:t>
      </w:r>
      <w:r>
        <w:rPr>
          <w:rFonts w:cs="David" w:hint="cs"/>
          <w:b/>
          <w:bCs/>
          <w:sz w:val="26"/>
          <w:szCs w:val="25"/>
          <w:rtl/>
        </w:rPr>
        <w:t>רחל פוקס-מור</w:t>
      </w:r>
      <w:r w:rsidRPr="002333CA">
        <w:rPr>
          <w:rFonts w:cs="David" w:hint="cs"/>
          <w:b/>
          <w:bCs/>
          <w:sz w:val="26"/>
          <w:szCs w:val="25"/>
          <w:rtl/>
        </w:rPr>
        <w:t>, עו"ד</w:t>
      </w:r>
    </w:p>
    <w:p w14:paraId="3076EEF1" w14:textId="501352F5" w:rsidR="002462DB" w:rsidRPr="002333CA" w:rsidRDefault="002462DB" w:rsidP="002462DB">
      <w:pPr>
        <w:bidi/>
        <w:jc w:val="both"/>
        <w:rPr>
          <w:rFonts w:cs="David"/>
          <w:b/>
          <w:bCs/>
          <w:sz w:val="26"/>
          <w:szCs w:val="25"/>
        </w:rPr>
      </w:pP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 w:hint="cs"/>
          <w:b/>
          <w:bCs/>
          <w:sz w:val="26"/>
          <w:szCs w:val="25"/>
          <w:rtl/>
        </w:rPr>
        <w:t xml:space="preserve">       </w:t>
      </w:r>
      <w:r>
        <w:rPr>
          <w:rFonts w:cs="David" w:hint="cs"/>
          <w:b/>
          <w:bCs/>
          <w:sz w:val="26"/>
          <w:szCs w:val="25"/>
          <w:rtl/>
        </w:rPr>
        <w:t>ב"כ המבקשים</w:t>
      </w:r>
    </w:p>
    <w:p w14:paraId="5DB95A0F" w14:textId="77777777" w:rsidR="002462DB" w:rsidRDefault="002462DB" w:rsidP="002462DB">
      <w:pPr>
        <w:bidi/>
        <w:spacing w:before="120" w:line="360" w:lineRule="auto"/>
        <w:jc w:val="both"/>
        <w:rPr>
          <w:rFonts w:cs="David"/>
          <w:sz w:val="26"/>
          <w:szCs w:val="26"/>
          <w:rtl/>
        </w:rPr>
      </w:pPr>
    </w:p>
    <w:p w14:paraId="2AC0C85E" w14:textId="77777777" w:rsidR="002462DB" w:rsidRDefault="002462DB" w:rsidP="002462DB">
      <w:pPr>
        <w:bidi/>
        <w:jc w:val="both"/>
        <w:rPr>
          <w:rFonts w:cs="David"/>
          <w:sz w:val="26"/>
          <w:szCs w:val="26"/>
          <w:rtl/>
        </w:rPr>
      </w:pPr>
    </w:p>
    <w:p w14:paraId="40D38C99" w14:textId="77777777" w:rsidR="002462DB" w:rsidRDefault="002462DB" w:rsidP="002462DB">
      <w:pPr>
        <w:bidi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ֹֹֹ</w:t>
      </w:r>
    </w:p>
    <w:p w14:paraId="0EC5AA3E" w14:textId="77777777" w:rsidR="002462DB" w:rsidRDefault="002462DB" w:rsidP="002462DB">
      <w:pPr>
        <w:bidi/>
        <w:ind w:left="6480"/>
        <w:jc w:val="both"/>
        <w:rPr>
          <w:rFonts w:cs="David"/>
          <w:rtl/>
        </w:rPr>
      </w:pPr>
      <w:r>
        <w:rPr>
          <w:rFonts w:cs="David" w:hint="cs"/>
          <w:sz w:val="26"/>
          <w:szCs w:val="26"/>
          <w:rtl/>
        </w:rPr>
        <w:t>ֹֹֹֹֹֹֹֹֹֹֹ</w:t>
      </w:r>
      <w:r>
        <w:rPr>
          <w:rFonts w:cs="David"/>
          <w:sz w:val="26"/>
          <w:szCs w:val="26"/>
          <w:rtl/>
        </w:rPr>
        <w:t xml:space="preserve"> </w:t>
      </w:r>
    </w:p>
    <w:p w14:paraId="772AFE61" w14:textId="2C2FAD63" w:rsidR="006A2096" w:rsidRDefault="006A2096" w:rsidP="002462DB">
      <w:pPr>
        <w:bidi/>
        <w:spacing w:line="360" w:lineRule="auto"/>
        <w:rPr>
          <w:rFonts w:ascii="David" w:hAnsi="David" w:cs="David"/>
          <w:b/>
          <w:bCs/>
          <w:sz w:val="24"/>
          <w:szCs w:val="24"/>
          <w:lang w:val="ru-RU"/>
        </w:rPr>
      </w:pPr>
    </w:p>
    <w:sectPr w:rsidR="006A20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A0F00" w14:textId="77777777" w:rsidR="00C52053" w:rsidRDefault="00C52053" w:rsidP="00F23D9E">
      <w:pPr>
        <w:spacing w:after="0" w:line="240" w:lineRule="auto"/>
      </w:pPr>
      <w:r>
        <w:separator/>
      </w:r>
    </w:p>
  </w:endnote>
  <w:endnote w:type="continuationSeparator" w:id="0">
    <w:p w14:paraId="01897F80" w14:textId="77777777" w:rsidR="00C52053" w:rsidRDefault="00C52053" w:rsidP="00F2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CAD9" w14:textId="77777777" w:rsidR="00F23D9E" w:rsidRDefault="00F23D9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FCD5" w14:textId="77777777" w:rsidR="00F23D9E" w:rsidRDefault="00F23D9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DDCEC" w14:textId="77777777" w:rsidR="00F23D9E" w:rsidRDefault="00F23D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47DB" w14:textId="77777777" w:rsidR="00C52053" w:rsidRDefault="00C52053" w:rsidP="00F23D9E">
      <w:pPr>
        <w:spacing w:after="0" w:line="240" w:lineRule="auto"/>
      </w:pPr>
      <w:r>
        <w:separator/>
      </w:r>
    </w:p>
  </w:footnote>
  <w:footnote w:type="continuationSeparator" w:id="0">
    <w:p w14:paraId="27AEAAF7" w14:textId="77777777" w:rsidR="00C52053" w:rsidRDefault="00C52053" w:rsidP="00F23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3C0B8" w14:textId="70FEB533" w:rsidR="00F23D9E" w:rsidRDefault="00F23D9E">
    <w:pPr>
      <w:pStyle w:val="a4"/>
    </w:pPr>
    <w:r>
      <w:rPr>
        <w:noProof/>
      </w:rPr>
      <w:pict w14:anchorId="08B3B3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9140157" o:spid="_x0000_s1026" type="#_x0000_t136" style="position:absolute;margin-left:0;margin-top:0;width:455.35pt;height:227.6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דוג' בלבד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6CDC" w14:textId="579D3ADF" w:rsidR="00F23D9E" w:rsidRDefault="00F23D9E">
    <w:pPr>
      <w:pStyle w:val="a4"/>
    </w:pPr>
    <w:r>
      <w:rPr>
        <w:noProof/>
      </w:rPr>
      <w:pict w14:anchorId="1F7B48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9140158" o:spid="_x0000_s1027" type="#_x0000_t136" style="position:absolute;margin-left:0;margin-top:0;width:455.35pt;height:227.6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דוג' בלבד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034A" w14:textId="0948BD68" w:rsidR="00F23D9E" w:rsidRDefault="00F23D9E">
    <w:pPr>
      <w:pStyle w:val="a4"/>
    </w:pPr>
    <w:r>
      <w:rPr>
        <w:noProof/>
      </w:rPr>
      <w:pict w14:anchorId="0957D3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9140156" o:spid="_x0000_s1025" type="#_x0000_t136" style="position:absolute;margin-left:0;margin-top:0;width:455.35pt;height:227.6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דוג' בלבד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523E"/>
    <w:multiLevelType w:val="hybridMultilevel"/>
    <w:tmpl w:val="F15613DC"/>
    <w:lvl w:ilvl="0" w:tplc="38B4B92E">
      <w:start w:val="1"/>
      <w:numFmt w:val="decimal"/>
      <w:lvlText w:val="%1."/>
      <w:lvlJc w:val="left"/>
      <w:pPr>
        <w:ind w:left="4320" w:hanging="360"/>
      </w:pPr>
      <w:rPr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" w15:restartNumberingAfterBreak="0">
    <w:nsid w:val="0E5B5911"/>
    <w:multiLevelType w:val="hybridMultilevel"/>
    <w:tmpl w:val="F6A0FEEC"/>
    <w:lvl w:ilvl="0" w:tplc="C2B2E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157B"/>
    <w:multiLevelType w:val="hybridMultilevel"/>
    <w:tmpl w:val="9410ABCE"/>
    <w:lvl w:ilvl="0" w:tplc="D12898A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7568C"/>
    <w:multiLevelType w:val="multilevel"/>
    <w:tmpl w:val="43F68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bidi="he-I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6384171C"/>
    <w:multiLevelType w:val="hybridMultilevel"/>
    <w:tmpl w:val="CA98D5C4"/>
    <w:lvl w:ilvl="0" w:tplc="5B543A08">
      <w:start w:val="1"/>
      <w:numFmt w:val="decimal"/>
      <w:lvlText w:val="%1."/>
      <w:lvlJc w:val="left"/>
      <w:pPr>
        <w:ind w:left="2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6" w:hanging="360"/>
      </w:pPr>
    </w:lvl>
    <w:lvl w:ilvl="2" w:tplc="0409001B" w:tentative="1">
      <w:start w:val="1"/>
      <w:numFmt w:val="lowerRoman"/>
      <w:lvlText w:val="%3."/>
      <w:lvlJc w:val="right"/>
      <w:pPr>
        <w:ind w:left="4056" w:hanging="180"/>
      </w:pPr>
    </w:lvl>
    <w:lvl w:ilvl="3" w:tplc="0409000F" w:tentative="1">
      <w:start w:val="1"/>
      <w:numFmt w:val="decimal"/>
      <w:lvlText w:val="%4."/>
      <w:lvlJc w:val="left"/>
      <w:pPr>
        <w:ind w:left="4776" w:hanging="360"/>
      </w:pPr>
    </w:lvl>
    <w:lvl w:ilvl="4" w:tplc="04090019" w:tentative="1">
      <w:start w:val="1"/>
      <w:numFmt w:val="lowerLetter"/>
      <w:lvlText w:val="%5."/>
      <w:lvlJc w:val="left"/>
      <w:pPr>
        <w:ind w:left="5496" w:hanging="360"/>
      </w:pPr>
    </w:lvl>
    <w:lvl w:ilvl="5" w:tplc="0409001B" w:tentative="1">
      <w:start w:val="1"/>
      <w:numFmt w:val="lowerRoman"/>
      <w:lvlText w:val="%6."/>
      <w:lvlJc w:val="right"/>
      <w:pPr>
        <w:ind w:left="6216" w:hanging="180"/>
      </w:pPr>
    </w:lvl>
    <w:lvl w:ilvl="6" w:tplc="0409000F" w:tentative="1">
      <w:start w:val="1"/>
      <w:numFmt w:val="decimal"/>
      <w:lvlText w:val="%7."/>
      <w:lvlJc w:val="left"/>
      <w:pPr>
        <w:ind w:left="6936" w:hanging="360"/>
      </w:pPr>
    </w:lvl>
    <w:lvl w:ilvl="7" w:tplc="04090019" w:tentative="1">
      <w:start w:val="1"/>
      <w:numFmt w:val="lowerLetter"/>
      <w:lvlText w:val="%8."/>
      <w:lvlJc w:val="left"/>
      <w:pPr>
        <w:ind w:left="7656" w:hanging="360"/>
      </w:pPr>
    </w:lvl>
    <w:lvl w:ilvl="8" w:tplc="0409001B" w:tentative="1">
      <w:start w:val="1"/>
      <w:numFmt w:val="lowerRoman"/>
      <w:lvlText w:val="%9."/>
      <w:lvlJc w:val="right"/>
      <w:pPr>
        <w:ind w:left="8376" w:hanging="180"/>
      </w:pPr>
    </w:lvl>
  </w:abstractNum>
  <w:num w:numId="1" w16cid:durableId="1045911662">
    <w:abstractNumId w:val="2"/>
  </w:num>
  <w:num w:numId="2" w16cid:durableId="1436484947">
    <w:abstractNumId w:val="0"/>
  </w:num>
  <w:num w:numId="3" w16cid:durableId="2068794591">
    <w:abstractNumId w:val="1"/>
  </w:num>
  <w:num w:numId="4" w16cid:durableId="1492527860">
    <w:abstractNumId w:val="4"/>
  </w:num>
  <w:num w:numId="5" w16cid:durableId="1753892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096"/>
    <w:rsid w:val="002462DB"/>
    <w:rsid w:val="0041038B"/>
    <w:rsid w:val="00413DE1"/>
    <w:rsid w:val="0067350A"/>
    <w:rsid w:val="006A2096"/>
    <w:rsid w:val="00C52053"/>
    <w:rsid w:val="00C7019E"/>
    <w:rsid w:val="00C73CFA"/>
    <w:rsid w:val="00E45FC5"/>
    <w:rsid w:val="00EE5357"/>
    <w:rsid w:val="00F2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B4BD5"/>
  <w15:docId w15:val="{3ED78B65-BBA8-464E-9BF4-AAA60E31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3D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F23D9E"/>
  </w:style>
  <w:style w:type="paragraph" w:styleId="a6">
    <w:name w:val="footer"/>
    <w:basedOn w:val="a"/>
    <w:link w:val="a7"/>
    <w:uiPriority w:val="99"/>
    <w:unhideWhenUsed/>
    <w:rsid w:val="00F23D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F23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1D1A-2ED5-4CCD-A360-BB742CF5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283</Words>
  <Characters>1415</Characters>
  <Application>Microsoft Office Word</Application>
  <DocSecurity>0</DocSecurity>
  <Lines>11</Lines>
  <Paragraphs>3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Дом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Rachel Mor</cp:lastModifiedBy>
  <cp:revision>5</cp:revision>
  <dcterms:created xsi:type="dcterms:W3CDTF">2022-09-28T15:17:00Z</dcterms:created>
  <dcterms:modified xsi:type="dcterms:W3CDTF">2022-09-28T15:40:00Z</dcterms:modified>
</cp:coreProperties>
</file>