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3664F" w14:textId="77777777" w:rsidR="000367CF" w:rsidRDefault="000367CF" w:rsidP="00FA6822">
      <w:pPr>
        <w:spacing w:line="360" w:lineRule="auto"/>
        <w:jc w:val="center"/>
        <w:rPr>
          <w:b/>
          <w:bCs/>
          <w:kern w:val="0"/>
          <w:szCs w:val="42"/>
          <w:u w:val="single"/>
          <w:rtl/>
        </w:rPr>
      </w:pPr>
      <w:r>
        <w:rPr>
          <w:b/>
          <w:bCs/>
          <w:kern w:val="0"/>
          <w:szCs w:val="42"/>
          <w:u w:val="single"/>
          <w:rtl/>
        </w:rPr>
        <w:t>הסכם חלוקת עזבון</w:t>
      </w:r>
    </w:p>
    <w:p w14:paraId="22F8AC1C" w14:textId="77777777" w:rsidR="000367CF" w:rsidRDefault="000367CF" w:rsidP="00FA6822">
      <w:pPr>
        <w:spacing w:line="360" w:lineRule="auto"/>
        <w:rPr>
          <w:kern w:val="0"/>
          <w:rtl/>
        </w:rPr>
      </w:pPr>
    </w:p>
    <w:p w14:paraId="38EF659F" w14:textId="7875464E" w:rsidR="000367CF" w:rsidRDefault="000367CF" w:rsidP="00FA6822">
      <w:pPr>
        <w:spacing w:line="360" w:lineRule="auto"/>
        <w:jc w:val="center"/>
        <w:rPr>
          <w:b/>
          <w:bCs/>
          <w:kern w:val="0"/>
          <w:rtl/>
        </w:rPr>
      </w:pPr>
      <w:r>
        <w:rPr>
          <w:b/>
          <w:bCs/>
          <w:kern w:val="0"/>
          <w:rtl/>
        </w:rPr>
        <w:t>שנערך ונחתם ב</w:t>
      </w:r>
      <w:r w:rsidR="00FA6822">
        <w:rPr>
          <w:rFonts w:hint="cs"/>
          <w:b/>
          <w:bCs/>
          <w:kern w:val="0"/>
          <w:rtl/>
        </w:rPr>
        <w:t xml:space="preserve">____ </w:t>
      </w:r>
      <w:r>
        <w:rPr>
          <w:b/>
          <w:bCs/>
          <w:kern w:val="0"/>
          <w:rtl/>
        </w:rPr>
        <w:t xml:space="preserve">ביום   </w:t>
      </w:r>
      <w:r>
        <w:rPr>
          <w:rFonts w:hint="cs"/>
          <w:b/>
          <w:bCs/>
          <w:kern w:val="0"/>
          <w:rtl/>
        </w:rPr>
        <w:t>__</w:t>
      </w:r>
      <w:r>
        <w:rPr>
          <w:b/>
          <w:bCs/>
          <w:kern w:val="0"/>
          <w:rtl/>
        </w:rPr>
        <w:t xml:space="preserve"> לחודש </w:t>
      </w:r>
      <w:r>
        <w:rPr>
          <w:rFonts w:hint="cs"/>
          <w:b/>
          <w:bCs/>
          <w:kern w:val="0"/>
          <w:rtl/>
        </w:rPr>
        <w:t>__20</w:t>
      </w:r>
      <w:r w:rsidR="00FA6822">
        <w:rPr>
          <w:rFonts w:hint="cs"/>
          <w:b/>
          <w:bCs/>
          <w:kern w:val="0"/>
          <w:rtl/>
        </w:rPr>
        <w:t xml:space="preserve">23 </w:t>
      </w:r>
    </w:p>
    <w:p w14:paraId="60AF1DB9" w14:textId="77777777" w:rsidR="000367CF" w:rsidRDefault="000367CF" w:rsidP="00FA6822">
      <w:pPr>
        <w:spacing w:line="360" w:lineRule="auto"/>
        <w:rPr>
          <w:b/>
          <w:bCs/>
          <w:kern w:val="0"/>
          <w:rtl/>
        </w:rPr>
      </w:pPr>
    </w:p>
    <w:p w14:paraId="0C9686FE" w14:textId="77777777" w:rsidR="00FA6822" w:rsidRDefault="00FA6822" w:rsidP="00FA6822">
      <w:pPr>
        <w:spacing w:line="360" w:lineRule="auto"/>
        <w:rPr>
          <w:rtl/>
        </w:rPr>
      </w:pPr>
      <w:r>
        <w:rPr>
          <w:rFonts w:hint="cs"/>
          <w:rtl/>
        </w:rPr>
        <w:t>בין __________ ת.ז.  ________ (להלן : "</w:t>
      </w:r>
      <w:r>
        <w:rPr>
          <w:rFonts w:hint="cs"/>
          <w:b/>
          <w:bCs/>
          <w:rtl/>
        </w:rPr>
        <w:t>_________</w:t>
      </w:r>
      <w:r>
        <w:rPr>
          <w:rFonts w:hint="cs"/>
          <w:rtl/>
        </w:rPr>
        <w:t>")</w:t>
      </w:r>
    </w:p>
    <w:p w14:paraId="05C57041" w14:textId="77777777" w:rsidR="00FA6822" w:rsidRDefault="00FA6822" w:rsidP="00FA6822">
      <w:pPr>
        <w:spacing w:line="360" w:lineRule="auto"/>
        <w:rPr>
          <w:rtl/>
        </w:rPr>
      </w:pPr>
    </w:p>
    <w:p w14:paraId="76E36494" w14:textId="7E91A07F" w:rsidR="00FA6822" w:rsidRDefault="00FA6822" w:rsidP="00FA6822">
      <w:pPr>
        <w:spacing w:line="360" w:lineRule="auto"/>
        <w:rPr>
          <w:b/>
          <w:bCs/>
          <w:kern w:val="0"/>
          <w:rtl/>
        </w:rPr>
      </w:pPr>
      <w:r>
        <w:rPr>
          <w:rFonts w:hint="cs"/>
          <w:rtl/>
        </w:rPr>
        <w:t>לבין __________ ת.ז.  ________ (להלן : "</w:t>
      </w:r>
      <w:r>
        <w:rPr>
          <w:rFonts w:hint="cs"/>
          <w:b/>
          <w:bCs/>
          <w:rtl/>
        </w:rPr>
        <w:t>_________</w:t>
      </w:r>
      <w:r>
        <w:rPr>
          <w:rFonts w:hint="cs"/>
          <w:rtl/>
        </w:rPr>
        <w:t>")</w:t>
      </w:r>
    </w:p>
    <w:p w14:paraId="797D6DB2" w14:textId="77777777" w:rsidR="00FA6822" w:rsidRDefault="00FA6822" w:rsidP="00FA6822">
      <w:pPr>
        <w:spacing w:line="360" w:lineRule="auto"/>
        <w:rPr>
          <w:b/>
          <w:bCs/>
          <w:kern w:val="0"/>
          <w:rtl/>
        </w:rPr>
      </w:pPr>
    </w:p>
    <w:p w14:paraId="53B6F42F" w14:textId="77777777" w:rsidR="00FA6822" w:rsidRDefault="00FA6822" w:rsidP="00FA6822">
      <w:pPr>
        <w:spacing w:line="360" w:lineRule="auto"/>
        <w:rPr>
          <w:b/>
          <w:bCs/>
          <w:kern w:val="0"/>
          <w:rtl/>
        </w:rPr>
      </w:pPr>
      <w:r>
        <w:rPr>
          <w:rFonts w:hint="cs"/>
          <w:rtl/>
        </w:rPr>
        <w:t>לבין __________ ת.ז.  ________ (להלן : "</w:t>
      </w:r>
      <w:r>
        <w:rPr>
          <w:rFonts w:hint="cs"/>
          <w:b/>
          <w:bCs/>
          <w:rtl/>
        </w:rPr>
        <w:t>_________</w:t>
      </w:r>
      <w:r>
        <w:rPr>
          <w:rFonts w:hint="cs"/>
          <w:rtl/>
        </w:rPr>
        <w:t>")</w:t>
      </w:r>
    </w:p>
    <w:p w14:paraId="2AB7571F" w14:textId="77777777" w:rsidR="00FA6822" w:rsidRDefault="00FA6822" w:rsidP="00FA6822">
      <w:pPr>
        <w:spacing w:line="360" w:lineRule="auto"/>
        <w:rPr>
          <w:b/>
          <w:bCs/>
          <w:kern w:val="0"/>
          <w:rtl/>
        </w:rPr>
      </w:pPr>
    </w:p>
    <w:p w14:paraId="1D75BA85" w14:textId="0459B0EB" w:rsidR="000367CF" w:rsidRDefault="000367CF" w:rsidP="00FA6822">
      <w:pPr>
        <w:spacing w:line="360" w:lineRule="auto"/>
        <w:jc w:val="right"/>
        <w:rPr>
          <w:b/>
          <w:bCs/>
          <w:kern w:val="0"/>
          <w:rtl/>
        </w:rPr>
      </w:pPr>
      <w:r>
        <w:rPr>
          <w:rFonts w:hint="cs"/>
          <w:b/>
          <w:bCs/>
          <w:kern w:val="0"/>
          <w:rtl/>
        </w:rPr>
        <w:t>להלן: "הצדדים"</w:t>
      </w:r>
    </w:p>
    <w:p w14:paraId="24A90B00" w14:textId="7FE4E5B5" w:rsidR="000367CF" w:rsidRDefault="000367CF" w:rsidP="00FA6822">
      <w:pPr>
        <w:spacing w:line="360" w:lineRule="auto"/>
        <w:rPr>
          <w:b/>
          <w:bCs/>
          <w:kern w:val="0"/>
          <w:rtl/>
        </w:rPr>
      </w:pPr>
    </w:p>
    <w:p w14:paraId="0417BDB8" w14:textId="3CA9BA96" w:rsidR="00C53BF5" w:rsidRDefault="000367CF" w:rsidP="00FA6822">
      <w:pPr>
        <w:spacing w:line="360" w:lineRule="auto"/>
        <w:ind w:left="1134" w:hanging="1043"/>
        <w:rPr>
          <w:b/>
          <w:bCs/>
          <w:kern w:val="0"/>
          <w:rtl/>
        </w:rPr>
      </w:pPr>
      <w:r>
        <w:rPr>
          <w:b/>
          <w:bCs/>
          <w:kern w:val="0"/>
          <w:rtl/>
        </w:rPr>
        <w:t>הואיל:</w:t>
      </w:r>
      <w:r>
        <w:rPr>
          <w:b/>
          <w:bCs/>
          <w:kern w:val="0"/>
          <w:rtl/>
        </w:rPr>
        <w:tab/>
      </w:r>
      <w:r>
        <w:rPr>
          <w:kern w:val="0"/>
          <w:rtl/>
        </w:rPr>
        <w:t>והמנוח</w:t>
      </w:r>
      <w:r w:rsidR="00D101CD">
        <w:rPr>
          <w:rFonts w:hint="cs"/>
          <w:kern w:val="0"/>
          <w:rtl/>
        </w:rPr>
        <w:t xml:space="preserve"> </w:t>
      </w:r>
      <w:r w:rsidR="00190616">
        <w:rPr>
          <w:rFonts w:hint="cs"/>
          <w:kern w:val="0"/>
          <w:rtl/>
        </w:rPr>
        <w:t>_________</w:t>
      </w:r>
      <w:r w:rsidR="00412815">
        <w:rPr>
          <w:rFonts w:hint="cs"/>
          <w:kern w:val="0"/>
          <w:rtl/>
        </w:rPr>
        <w:t xml:space="preserve"> ת.ז. </w:t>
      </w:r>
      <w:r w:rsidR="00190616">
        <w:rPr>
          <w:rFonts w:hint="cs"/>
          <w:kern w:val="0"/>
          <w:rtl/>
        </w:rPr>
        <w:t>__________</w:t>
      </w:r>
      <w:r w:rsidR="00412815">
        <w:rPr>
          <w:rFonts w:hint="cs"/>
          <w:kern w:val="0"/>
          <w:rtl/>
        </w:rPr>
        <w:t xml:space="preserve"> (להלן: "</w:t>
      </w:r>
      <w:r w:rsidR="00412815" w:rsidRPr="00FA6822">
        <w:rPr>
          <w:rFonts w:hint="cs"/>
          <w:b/>
          <w:bCs/>
          <w:kern w:val="0"/>
          <w:rtl/>
        </w:rPr>
        <w:t>המנוח</w:t>
      </w:r>
      <w:r w:rsidR="00412815">
        <w:rPr>
          <w:rFonts w:hint="cs"/>
          <w:kern w:val="0"/>
          <w:rtl/>
        </w:rPr>
        <w:t xml:space="preserve">")  והמנוחה </w:t>
      </w:r>
      <w:r w:rsidR="00190616">
        <w:rPr>
          <w:rFonts w:hint="cs"/>
          <w:kern w:val="0"/>
          <w:rtl/>
        </w:rPr>
        <w:t>_________</w:t>
      </w:r>
      <w:r w:rsidR="00412815">
        <w:rPr>
          <w:rFonts w:hint="cs"/>
          <w:kern w:val="0"/>
          <w:rtl/>
        </w:rPr>
        <w:t xml:space="preserve"> </w:t>
      </w:r>
      <w:r w:rsidR="00D101CD">
        <w:rPr>
          <w:rFonts w:hint="cs"/>
          <w:kern w:val="0"/>
          <w:rtl/>
        </w:rPr>
        <w:t>(להלן: "המנוח</w:t>
      </w:r>
      <w:r w:rsidR="00412815">
        <w:rPr>
          <w:rFonts w:hint="cs"/>
          <w:kern w:val="0"/>
          <w:rtl/>
        </w:rPr>
        <w:t>ה</w:t>
      </w:r>
      <w:r w:rsidR="00D101CD">
        <w:rPr>
          <w:rFonts w:hint="cs"/>
          <w:kern w:val="0"/>
          <w:rtl/>
        </w:rPr>
        <w:t>")</w:t>
      </w:r>
      <w:r>
        <w:rPr>
          <w:rFonts w:hint="cs"/>
          <w:kern w:val="0"/>
          <w:rtl/>
        </w:rPr>
        <w:t xml:space="preserve"> </w:t>
      </w:r>
      <w:r>
        <w:rPr>
          <w:kern w:val="0"/>
          <w:rtl/>
        </w:rPr>
        <w:t>הי</w:t>
      </w:r>
      <w:r>
        <w:rPr>
          <w:rFonts w:hint="cs"/>
          <w:kern w:val="0"/>
          <w:rtl/>
        </w:rPr>
        <w:t>נ</w:t>
      </w:r>
      <w:r w:rsidR="00412815">
        <w:rPr>
          <w:rFonts w:hint="cs"/>
          <w:kern w:val="0"/>
          <w:rtl/>
        </w:rPr>
        <w:t>ם</w:t>
      </w:r>
      <w:r>
        <w:rPr>
          <w:kern w:val="0"/>
          <w:rtl/>
        </w:rPr>
        <w:t xml:space="preserve"> הבעלים בשלמות של בית מגורים </w:t>
      </w:r>
      <w:r>
        <w:rPr>
          <w:rFonts w:hint="cs"/>
          <w:kern w:val="0"/>
          <w:rtl/>
        </w:rPr>
        <w:t>ב</w:t>
      </w:r>
      <w:r w:rsidR="00190616">
        <w:rPr>
          <w:rFonts w:hint="cs"/>
          <w:kern w:val="0"/>
          <w:rtl/>
        </w:rPr>
        <w:t>_________________</w:t>
      </w:r>
      <w:r w:rsidR="00412815">
        <w:rPr>
          <w:rFonts w:hint="cs"/>
          <w:kern w:val="0"/>
          <w:rtl/>
        </w:rPr>
        <w:t xml:space="preserve"> </w:t>
      </w:r>
      <w:r w:rsidRPr="009C262E">
        <w:rPr>
          <w:rFonts w:hint="cs"/>
          <w:b/>
          <w:bCs/>
          <w:kern w:val="0"/>
          <w:rtl/>
        </w:rPr>
        <w:t>(</w:t>
      </w:r>
      <w:r>
        <w:rPr>
          <w:rFonts w:hint="cs"/>
          <w:b/>
          <w:bCs/>
          <w:kern w:val="0"/>
          <w:rtl/>
        </w:rPr>
        <w:t>להלן: "</w:t>
      </w:r>
      <w:r w:rsidRPr="009C262E">
        <w:rPr>
          <w:rFonts w:hint="cs"/>
          <w:b/>
          <w:bCs/>
          <w:kern w:val="0"/>
          <w:rtl/>
        </w:rPr>
        <w:t xml:space="preserve">הדירה </w:t>
      </w:r>
      <w:r>
        <w:rPr>
          <w:rFonts w:hint="cs"/>
          <w:b/>
          <w:bCs/>
          <w:kern w:val="0"/>
          <w:rtl/>
        </w:rPr>
        <w:t>"</w:t>
      </w:r>
      <w:r w:rsidRPr="009C262E">
        <w:rPr>
          <w:rFonts w:hint="cs"/>
          <w:b/>
          <w:bCs/>
          <w:kern w:val="0"/>
          <w:rtl/>
        </w:rPr>
        <w:t>)</w:t>
      </w:r>
    </w:p>
    <w:p w14:paraId="1DD5F098" w14:textId="77777777" w:rsidR="00C53BF5" w:rsidRDefault="00C53BF5" w:rsidP="00FA6822">
      <w:pPr>
        <w:spacing w:line="360" w:lineRule="auto"/>
        <w:ind w:left="1134" w:hanging="1043"/>
        <w:rPr>
          <w:b/>
          <w:bCs/>
          <w:kern w:val="0"/>
          <w:rtl/>
        </w:rPr>
      </w:pPr>
    </w:p>
    <w:p w14:paraId="337BCC43" w14:textId="6821857B" w:rsidR="000367CF" w:rsidRDefault="00C53BF5" w:rsidP="00FA6822">
      <w:pPr>
        <w:spacing w:line="360" w:lineRule="auto"/>
        <w:rPr>
          <w:kern w:val="0"/>
          <w:rtl/>
        </w:rPr>
      </w:pPr>
      <w:r>
        <w:rPr>
          <w:rFonts w:hint="cs"/>
          <w:b/>
          <w:bCs/>
          <w:kern w:val="0"/>
          <w:rtl/>
        </w:rPr>
        <w:t xml:space="preserve">והואיל </w:t>
      </w:r>
      <w:r w:rsidRPr="00C53BF5">
        <w:rPr>
          <w:rFonts w:hint="cs"/>
          <w:kern w:val="0"/>
          <w:rtl/>
        </w:rPr>
        <w:t xml:space="preserve">ולמנוחה חשבון בנק בבנק </w:t>
      </w:r>
      <w:r w:rsidR="00190616">
        <w:rPr>
          <w:rFonts w:hint="cs"/>
          <w:kern w:val="0"/>
          <w:rtl/>
        </w:rPr>
        <w:t>____________________</w:t>
      </w:r>
      <w:r w:rsidRPr="00C53BF5">
        <w:rPr>
          <w:rFonts w:hint="cs"/>
          <w:kern w:val="0"/>
          <w:rtl/>
        </w:rPr>
        <w:t xml:space="preserve"> (להלן :"</w:t>
      </w:r>
      <w:r w:rsidRPr="00FA6822">
        <w:rPr>
          <w:rFonts w:hint="cs"/>
          <w:b/>
          <w:bCs/>
          <w:kern w:val="0"/>
          <w:rtl/>
        </w:rPr>
        <w:t>החשבון</w:t>
      </w:r>
      <w:r w:rsidRPr="00C53BF5">
        <w:rPr>
          <w:rFonts w:hint="cs"/>
          <w:kern w:val="0"/>
          <w:rtl/>
        </w:rPr>
        <w:t>").</w:t>
      </w:r>
    </w:p>
    <w:p w14:paraId="4F96959B" w14:textId="77777777" w:rsidR="00FA6822" w:rsidRDefault="00FA6822" w:rsidP="00FA6822">
      <w:pPr>
        <w:spacing w:line="360" w:lineRule="auto"/>
        <w:ind w:left="1140" w:hanging="1140"/>
        <w:rPr>
          <w:b/>
          <w:bCs/>
          <w:kern w:val="0"/>
          <w:rtl/>
        </w:rPr>
      </w:pPr>
    </w:p>
    <w:p w14:paraId="5EFA4BA6" w14:textId="3085494C" w:rsidR="00412815" w:rsidRDefault="000367CF" w:rsidP="00FA6822">
      <w:pPr>
        <w:spacing w:line="360" w:lineRule="auto"/>
        <w:ind w:left="1140" w:hanging="1140"/>
        <w:rPr>
          <w:kern w:val="0"/>
          <w:rtl/>
        </w:rPr>
      </w:pPr>
      <w:r>
        <w:rPr>
          <w:b/>
          <w:bCs/>
          <w:kern w:val="0"/>
          <w:rtl/>
        </w:rPr>
        <w:t>והואיל</w:t>
      </w:r>
      <w:r w:rsidR="00FA6822">
        <w:rPr>
          <w:rFonts w:hint="cs"/>
          <w:b/>
          <w:bCs/>
          <w:kern w:val="0"/>
          <w:rtl/>
        </w:rPr>
        <w:t xml:space="preserve"> </w:t>
      </w:r>
      <w:r>
        <w:rPr>
          <w:kern w:val="0"/>
          <w:rtl/>
        </w:rPr>
        <w:t>והמנוח</w:t>
      </w:r>
      <w:r w:rsidR="00412815">
        <w:rPr>
          <w:rFonts w:hint="cs"/>
          <w:kern w:val="0"/>
          <w:rtl/>
        </w:rPr>
        <w:t xml:space="preserve"> נפטר ביום </w:t>
      </w:r>
      <w:r w:rsidR="00190616">
        <w:rPr>
          <w:rFonts w:hint="cs"/>
          <w:kern w:val="0"/>
          <w:rtl/>
        </w:rPr>
        <w:t>_____</w:t>
      </w:r>
      <w:r w:rsidR="00412815">
        <w:rPr>
          <w:rFonts w:hint="cs"/>
          <w:kern w:val="0"/>
          <w:rtl/>
        </w:rPr>
        <w:t xml:space="preserve">והואיל </w:t>
      </w:r>
      <w:r w:rsidR="0014633A">
        <w:rPr>
          <w:rFonts w:hint="cs"/>
          <w:kern w:val="0"/>
          <w:rtl/>
        </w:rPr>
        <w:t>________</w:t>
      </w:r>
      <w:r w:rsidR="00FA6822">
        <w:rPr>
          <w:rFonts w:hint="cs"/>
          <w:kern w:val="0"/>
          <w:rtl/>
        </w:rPr>
        <w:t>_.</w:t>
      </w:r>
    </w:p>
    <w:p w14:paraId="4334FBEB" w14:textId="77777777" w:rsidR="00412815" w:rsidRDefault="00412815" w:rsidP="00FA6822">
      <w:pPr>
        <w:spacing w:line="360" w:lineRule="auto"/>
        <w:ind w:left="1140" w:hanging="1140"/>
        <w:rPr>
          <w:kern w:val="0"/>
          <w:rtl/>
        </w:rPr>
      </w:pPr>
    </w:p>
    <w:p w14:paraId="62B12D54" w14:textId="01964B53" w:rsidR="00412815" w:rsidRDefault="00412815" w:rsidP="00FA6822">
      <w:pPr>
        <w:spacing w:line="360" w:lineRule="auto"/>
        <w:ind w:left="1140" w:hanging="1140"/>
        <w:rPr>
          <w:kern w:val="0"/>
          <w:rtl/>
        </w:rPr>
      </w:pPr>
      <w:r w:rsidRPr="00412815">
        <w:rPr>
          <w:rFonts w:hint="cs"/>
          <w:b/>
          <w:bCs/>
          <w:kern w:val="0"/>
          <w:rtl/>
        </w:rPr>
        <w:t>והואיל</w:t>
      </w:r>
      <w:r>
        <w:rPr>
          <w:rFonts w:hint="cs"/>
          <w:kern w:val="0"/>
          <w:rtl/>
        </w:rPr>
        <w:t xml:space="preserve"> והמנוח והמנוחה </w:t>
      </w:r>
      <w:r w:rsidR="0014633A">
        <w:rPr>
          <w:rFonts w:hint="cs"/>
          <w:kern w:val="0"/>
          <w:rtl/>
        </w:rPr>
        <w:t>______________</w:t>
      </w:r>
      <w:r w:rsidR="00FA6822">
        <w:rPr>
          <w:rFonts w:hint="cs"/>
          <w:kern w:val="0"/>
          <w:rtl/>
        </w:rPr>
        <w:t>_________________________</w:t>
      </w:r>
      <w:r w:rsidR="0014633A">
        <w:rPr>
          <w:rFonts w:hint="cs"/>
          <w:kern w:val="0"/>
          <w:rtl/>
        </w:rPr>
        <w:t>_</w:t>
      </w:r>
      <w:r w:rsidR="00FA6822">
        <w:rPr>
          <w:rFonts w:hint="cs"/>
          <w:kern w:val="0"/>
          <w:rtl/>
        </w:rPr>
        <w:t>.</w:t>
      </w:r>
    </w:p>
    <w:p w14:paraId="4224C9E1" w14:textId="5CAC966B" w:rsidR="00412815" w:rsidRDefault="00412815" w:rsidP="00FA6822">
      <w:pPr>
        <w:spacing w:line="360" w:lineRule="auto"/>
        <w:ind w:left="1140" w:hanging="1140"/>
        <w:rPr>
          <w:kern w:val="0"/>
          <w:rtl/>
        </w:rPr>
      </w:pPr>
    </w:p>
    <w:p w14:paraId="186198D4" w14:textId="65E5F04E" w:rsidR="000367CF" w:rsidRDefault="00412815" w:rsidP="00FA6822">
      <w:pPr>
        <w:spacing w:line="360" w:lineRule="auto"/>
        <w:ind w:left="1140" w:hanging="1140"/>
        <w:rPr>
          <w:kern w:val="0"/>
          <w:rtl/>
        </w:rPr>
      </w:pPr>
      <w:r w:rsidRPr="00525CA1">
        <w:rPr>
          <w:rFonts w:hint="cs"/>
          <w:b/>
          <w:bCs/>
          <w:kern w:val="0"/>
          <w:rtl/>
        </w:rPr>
        <w:t>והואיל</w:t>
      </w:r>
      <w:r w:rsidR="00FA6822">
        <w:rPr>
          <w:rFonts w:hint="cs"/>
          <w:kern w:val="0"/>
          <w:rtl/>
        </w:rPr>
        <w:t xml:space="preserve"> </w:t>
      </w:r>
      <w:r>
        <w:rPr>
          <w:rFonts w:hint="cs"/>
          <w:kern w:val="0"/>
          <w:rtl/>
        </w:rPr>
        <w:t xml:space="preserve">והצדדים </w:t>
      </w:r>
      <w:r w:rsidR="00D109E1">
        <w:rPr>
          <w:rFonts w:hint="cs"/>
          <w:kern w:val="0"/>
          <w:rtl/>
        </w:rPr>
        <w:t>הגישו בקשה לצו קיום צוואה של המנוח ושל המנוחה;</w:t>
      </w:r>
    </w:p>
    <w:p w14:paraId="7330B98E" w14:textId="77777777" w:rsidR="000367CF" w:rsidRDefault="000367CF" w:rsidP="00FA6822">
      <w:pPr>
        <w:spacing w:line="360" w:lineRule="auto"/>
        <w:rPr>
          <w:b/>
          <w:bCs/>
          <w:kern w:val="0"/>
          <w:szCs w:val="24"/>
          <w:rtl/>
        </w:rPr>
      </w:pPr>
    </w:p>
    <w:p w14:paraId="2F4B73CC" w14:textId="382B1F66" w:rsidR="000367CF" w:rsidRDefault="000367CF" w:rsidP="00FA6822">
      <w:pPr>
        <w:spacing w:line="360" w:lineRule="auto"/>
        <w:rPr>
          <w:kern w:val="0"/>
          <w:rtl/>
        </w:rPr>
      </w:pPr>
      <w:r>
        <w:rPr>
          <w:b/>
          <w:bCs/>
          <w:kern w:val="0"/>
          <w:rtl/>
        </w:rPr>
        <w:t>והואיל</w:t>
      </w:r>
      <w:r w:rsidR="00C53BF5">
        <w:rPr>
          <w:rFonts w:hint="cs"/>
          <w:b/>
          <w:bCs/>
          <w:kern w:val="0"/>
          <w:szCs w:val="24"/>
          <w:rtl/>
        </w:rPr>
        <w:t xml:space="preserve"> </w:t>
      </w:r>
      <w:r w:rsidR="00D109E1" w:rsidRPr="00FA6822">
        <w:rPr>
          <w:rFonts w:hint="cs"/>
          <w:kern w:val="0"/>
          <w:szCs w:val="24"/>
          <w:rtl/>
        </w:rPr>
        <w:t>ו</w:t>
      </w:r>
      <w:r>
        <w:rPr>
          <w:kern w:val="0"/>
          <w:rtl/>
        </w:rPr>
        <w:t>עיזבו</w:t>
      </w:r>
      <w:r w:rsidR="00D109E1">
        <w:rPr>
          <w:rFonts w:hint="cs"/>
          <w:kern w:val="0"/>
          <w:rtl/>
        </w:rPr>
        <w:t>נם של</w:t>
      </w:r>
      <w:r>
        <w:rPr>
          <w:kern w:val="0"/>
          <w:rtl/>
        </w:rPr>
        <w:t xml:space="preserve"> המנוח</w:t>
      </w:r>
      <w:r w:rsidR="00D109E1">
        <w:rPr>
          <w:rFonts w:hint="cs"/>
          <w:kern w:val="0"/>
          <w:rtl/>
        </w:rPr>
        <w:t xml:space="preserve"> והמנוחה</w:t>
      </w:r>
      <w:r>
        <w:rPr>
          <w:kern w:val="0"/>
          <w:rtl/>
        </w:rPr>
        <w:t xml:space="preserve"> טרם חולק בין היורשים הנ"ל;</w:t>
      </w:r>
    </w:p>
    <w:p w14:paraId="7CA632A5" w14:textId="77777777" w:rsidR="000367CF" w:rsidRDefault="000367CF" w:rsidP="00FA6822">
      <w:pPr>
        <w:spacing w:line="360" w:lineRule="auto"/>
        <w:rPr>
          <w:b/>
          <w:bCs/>
          <w:kern w:val="0"/>
          <w:rtl/>
        </w:rPr>
      </w:pPr>
    </w:p>
    <w:p w14:paraId="0EF1E678" w14:textId="69606B23" w:rsidR="000367CF" w:rsidRDefault="000367CF" w:rsidP="00FA6822">
      <w:pPr>
        <w:spacing w:line="360" w:lineRule="auto"/>
        <w:rPr>
          <w:kern w:val="0"/>
          <w:szCs w:val="24"/>
          <w:rtl/>
        </w:rPr>
      </w:pPr>
      <w:r>
        <w:rPr>
          <w:b/>
          <w:bCs/>
          <w:kern w:val="0"/>
          <w:rtl/>
        </w:rPr>
        <w:t>והואיל</w:t>
      </w:r>
      <w:r w:rsidR="00FA6822">
        <w:rPr>
          <w:rFonts w:hint="cs"/>
          <w:b/>
          <w:bCs/>
          <w:kern w:val="0"/>
          <w:rtl/>
        </w:rPr>
        <w:t xml:space="preserve"> </w:t>
      </w:r>
      <w:r>
        <w:rPr>
          <w:kern w:val="0"/>
          <w:rtl/>
        </w:rPr>
        <w:t>והיורשים, הם הצדדים להסכם חלוקת עיזבון זה</w:t>
      </w:r>
    </w:p>
    <w:p w14:paraId="0DAA4C09" w14:textId="77777777" w:rsidR="00FA6822" w:rsidRDefault="00FA6822" w:rsidP="00FA6822">
      <w:pPr>
        <w:spacing w:line="360" w:lineRule="auto"/>
        <w:ind w:left="1134" w:hanging="1134"/>
        <w:rPr>
          <w:b/>
          <w:bCs/>
          <w:kern w:val="0"/>
          <w:rtl/>
        </w:rPr>
      </w:pPr>
    </w:p>
    <w:p w14:paraId="71234D40" w14:textId="32FB0AD0" w:rsidR="000367CF" w:rsidRPr="005B11F9" w:rsidRDefault="000367CF" w:rsidP="00FA6822">
      <w:pPr>
        <w:spacing w:line="360" w:lineRule="auto"/>
        <w:ind w:left="1134" w:hanging="1134"/>
        <w:rPr>
          <w:kern w:val="0"/>
          <w:rtl/>
        </w:rPr>
      </w:pPr>
      <w:r w:rsidRPr="005B11F9">
        <w:rPr>
          <w:b/>
          <w:bCs/>
          <w:kern w:val="0"/>
          <w:rtl/>
        </w:rPr>
        <w:t>והואיל</w:t>
      </w:r>
      <w:r w:rsidRPr="005B11F9">
        <w:rPr>
          <w:b/>
          <w:bCs/>
          <w:kern w:val="0"/>
          <w:rtl/>
        </w:rPr>
        <w:tab/>
      </w:r>
      <w:r w:rsidRPr="005B11F9">
        <w:rPr>
          <w:kern w:val="0"/>
          <w:rtl/>
        </w:rPr>
        <w:t>והצדדים מעוניינים לחלק את ע</w:t>
      </w:r>
      <w:r w:rsidRPr="005B11F9">
        <w:rPr>
          <w:rFonts w:hint="cs"/>
          <w:kern w:val="0"/>
          <w:rtl/>
        </w:rPr>
        <w:t>י</w:t>
      </w:r>
      <w:r w:rsidRPr="005B11F9">
        <w:rPr>
          <w:kern w:val="0"/>
          <w:rtl/>
        </w:rPr>
        <w:t>זבון המנוח</w:t>
      </w:r>
      <w:r w:rsidRPr="005B11F9">
        <w:rPr>
          <w:rFonts w:hint="cs"/>
          <w:kern w:val="0"/>
          <w:rtl/>
        </w:rPr>
        <w:t xml:space="preserve"> </w:t>
      </w:r>
      <w:r w:rsidR="00532100">
        <w:rPr>
          <w:rFonts w:hint="cs"/>
          <w:kern w:val="0"/>
          <w:rtl/>
        </w:rPr>
        <w:t xml:space="preserve">והמנוחה </w:t>
      </w:r>
      <w:r w:rsidRPr="005B11F9">
        <w:rPr>
          <w:rFonts w:hint="cs"/>
          <w:kern w:val="0"/>
          <w:rtl/>
        </w:rPr>
        <w:t>בדרך שונה</w:t>
      </w:r>
      <w:r w:rsidRPr="005B11F9">
        <w:rPr>
          <w:kern w:val="0"/>
          <w:rtl/>
        </w:rPr>
        <w:t xml:space="preserve"> כמפורט בהסכם זה,</w:t>
      </w:r>
      <w:r w:rsidRPr="005B11F9">
        <w:rPr>
          <w:rFonts w:hint="cs"/>
          <w:kern w:val="0"/>
          <w:rtl/>
        </w:rPr>
        <w:t xml:space="preserve"> ללא חיוב במסים או בתשלומים כלשהם, </w:t>
      </w:r>
      <w:r w:rsidRPr="005B11F9">
        <w:rPr>
          <w:kern w:val="0"/>
          <w:rtl/>
        </w:rPr>
        <w:t>בהתאם להוראות סעיף 5(ג')4 לחוק מיסוי מקרקעין;</w:t>
      </w:r>
    </w:p>
    <w:p w14:paraId="246D228B" w14:textId="77777777" w:rsidR="000367CF" w:rsidRDefault="000367CF" w:rsidP="00FA6822">
      <w:pPr>
        <w:spacing w:line="360" w:lineRule="auto"/>
        <w:rPr>
          <w:kern w:val="0"/>
          <w:szCs w:val="24"/>
          <w:rtl/>
        </w:rPr>
      </w:pPr>
    </w:p>
    <w:p w14:paraId="09D2E892" w14:textId="77777777" w:rsidR="000367CF" w:rsidRDefault="000367CF" w:rsidP="00FA6822">
      <w:pPr>
        <w:spacing w:line="360" w:lineRule="auto"/>
        <w:jc w:val="center"/>
        <w:rPr>
          <w:b/>
          <w:bCs/>
          <w:kern w:val="0"/>
          <w:szCs w:val="24"/>
          <w:u w:val="single"/>
          <w:rtl/>
        </w:rPr>
      </w:pPr>
      <w:r>
        <w:rPr>
          <w:b/>
          <w:bCs/>
          <w:kern w:val="0"/>
          <w:szCs w:val="24"/>
          <w:u w:val="single"/>
          <w:rtl/>
        </w:rPr>
        <w:t>לפיכך הוסכם והותנה בין הצדדים כדלקמן:</w:t>
      </w:r>
    </w:p>
    <w:p w14:paraId="7B30D3BF" w14:textId="77777777" w:rsidR="000367CF" w:rsidRDefault="000367CF" w:rsidP="00FA6822">
      <w:pPr>
        <w:pStyle w:val="Heading1"/>
        <w:spacing w:line="360" w:lineRule="auto"/>
        <w:rPr>
          <w:kern w:val="0"/>
          <w:rtl/>
        </w:rPr>
      </w:pPr>
      <w:r>
        <w:rPr>
          <w:kern w:val="0"/>
          <w:rtl/>
        </w:rPr>
        <w:t>המבוא להסכם זה מהווה חלק בלתי נפרד ממנו.</w:t>
      </w:r>
    </w:p>
    <w:p w14:paraId="1B3834C2" w14:textId="77777777" w:rsidR="000367CF" w:rsidRDefault="000367CF" w:rsidP="00FA6822">
      <w:pPr>
        <w:pStyle w:val="Heading1"/>
        <w:spacing w:line="360" w:lineRule="auto"/>
        <w:rPr>
          <w:kern w:val="0"/>
        </w:rPr>
      </w:pPr>
      <w:r>
        <w:rPr>
          <w:kern w:val="0"/>
          <w:rtl/>
        </w:rPr>
        <w:lastRenderedPageBreak/>
        <w:t xml:space="preserve">מוסכם בזה </w:t>
      </w:r>
      <w:r w:rsidR="00C21529">
        <w:rPr>
          <w:rFonts w:hint="cs"/>
          <w:kern w:val="0"/>
          <w:rtl/>
        </w:rPr>
        <w:t xml:space="preserve">כי הדירה </w:t>
      </w:r>
      <w:r w:rsidR="0014633A">
        <w:rPr>
          <w:rFonts w:hint="cs"/>
          <w:kern w:val="0"/>
          <w:rtl/>
        </w:rPr>
        <w:t>ב___________</w:t>
      </w:r>
      <w:r w:rsidR="00AC1F6D">
        <w:rPr>
          <w:rFonts w:hint="cs"/>
          <w:kern w:val="0"/>
          <w:rtl/>
        </w:rPr>
        <w:t xml:space="preserve">תהא </w:t>
      </w:r>
      <w:r w:rsidR="0014633A">
        <w:rPr>
          <w:rFonts w:hint="cs"/>
          <w:kern w:val="0"/>
          <w:rtl/>
        </w:rPr>
        <w:t>ל________</w:t>
      </w:r>
      <w:r w:rsidR="00AC1F6D">
        <w:rPr>
          <w:rFonts w:hint="cs"/>
          <w:kern w:val="0"/>
          <w:rtl/>
        </w:rPr>
        <w:t xml:space="preserve"> בחלקים שווים ביניה</w:t>
      </w:r>
      <w:r w:rsidR="00532100">
        <w:rPr>
          <w:rFonts w:hint="cs"/>
          <w:kern w:val="0"/>
          <w:rtl/>
        </w:rPr>
        <w:t>ן</w:t>
      </w:r>
      <w:r w:rsidR="00AC1F6D">
        <w:rPr>
          <w:rFonts w:hint="cs"/>
          <w:kern w:val="0"/>
          <w:rtl/>
        </w:rPr>
        <w:t>.</w:t>
      </w:r>
    </w:p>
    <w:p w14:paraId="564CBF61" w14:textId="77777777" w:rsidR="00AC1F6D" w:rsidRDefault="00AC1F6D" w:rsidP="00FA6822">
      <w:pPr>
        <w:pStyle w:val="Heading1"/>
        <w:spacing w:line="360" w:lineRule="auto"/>
        <w:rPr>
          <w:kern w:val="0"/>
        </w:rPr>
      </w:pPr>
      <w:r>
        <w:rPr>
          <w:rFonts w:hint="cs"/>
          <w:kern w:val="0"/>
          <w:rtl/>
        </w:rPr>
        <w:t xml:space="preserve">הכספים מכל מין וסוג שהוא לרבות בחשבון </w:t>
      </w:r>
      <w:r w:rsidR="0014633A">
        <w:rPr>
          <w:rFonts w:hint="cs"/>
          <w:kern w:val="0"/>
          <w:rtl/>
        </w:rPr>
        <w:t>__________</w:t>
      </w:r>
      <w:r>
        <w:rPr>
          <w:rFonts w:hint="cs"/>
          <w:kern w:val="0"/>
          <w:rtl/>
        </w:rPr>
        <w:t xml:space="preserve"> יהיו בבעלותו המלאה והבלעדית של </w:t>
      </w:r>
      <w:r w:rsidR="0014633A">
        <w:rPr>
          <w:rFonts w:hint="cs"/>
          <w:kern w:val="0"/>
          <w:rtl/>
        </w:rPr>
        <w:t>_________</w:t>
      </w:r>
      <w:r>
        <w:rPr>
          <w:rFonts w:hint="cs"/>
          <w:kern w:val="0"/>
          <w:rtl/>
        </w:rPr>
        <w:t>.</w:t>
      </w:r>
    </w:p>
    <w:p w14:paraId="75356E2E" w14:textId="5933BFE6" w:rsidR="0014633A" w:rsidRDefault="000367CF" w:rsidP="00FA6822">
      <w:pPr>
        <w:pStyle w:val="Heading1"/>
        <w:spacing w:line="360" w:lineRule="auto"/>
        <w:rPr>
          <w:kern w:val="0"/>
        </w:rPr>
      </w:pPr>
      <w:r w:rsidRPr="0014633A">
        <w:rPr>
          <w:kern w:val="0"/>
          <w:rtl/>
        </w:rPr>
        <w:t xml:space="preserve">הצדדים מצהירים בזה כי חלוקת עיזבון זו הינה החלוקה של נכסי העיזבון בין היורשים לאחר ההורשות, וכי </w:t>
      </w:r>
      <w:r w:rsidR="0014633A">
        <w:rPr>
          <w:rFonts w:hint="cs"/>
          <w:kern w:val="0"/>
          <w:rtl/>
        </w:rPr>
        <w:t>_______</w:t>
      </w:r>
      <w:r w:rsidR="0014633A" w:rsidRPr="0014633A">
        <w:rPr>
          <w:kern w:val="0"/>
          <w:rtl/>
        </w:rPr>
        <w:t xml:space="preserve"> </w:t>
      </w:r>
    </w:p>
    <w:p w14:paraId="1DD0C75C" w14:textId="77777777" w:rsidR="000367CF" w:rsidRPr="0014633A" w:rsidRDefault="000367CF" w:rsidP="00FA6822">
      <w:pPr>
        <w:pStyle w:val="Heading1"/>
        <w:spacing w:line="360" w:lineRule="auto"/>
        <w:rPr>
          <w:kern w:val="0"/>
          <w:rtl/>
        </w:rPr>
      </w:pPr>
      <w:r w:rsidRPr="0014633A">
        <w:rPr>
          <w:kern w:val="0"/>
          <w:rtl/>
        </w:rPr>
        <w:t xml:space="preserve">הצדדים ישתפו פעולה ויעשו כל </w:t>
      </w:r>
      <w:r w:rsidRPr="0014633A">
        <w:rPr>
          <w:rFonts w:hint="cs"/>
          <w:kern w:val="0"/>
          <w:rtl/>
        </w:rPr>
        <w:t>שיידר</w:t>
      </w:r>
      <w:r w:rsidRPr="0014633A">
        <w:rPr>
          <w:rFonts w:hint="eastAsia"/>
          <w:kern w:val="0"/>
          <w:rtl/>
        </w:rPr>
        <w:t>ש</w:t>
      </w:r>
      <w:r w:rsidRPr="0014633A">
        <w:rPr>
          <w:kern w:val="0"/>
          <w:rtl/>
        </w:rPr>
        <w:t xml:space="preserve"> לצורך התאמת רישום הזכויות שבוצע בהתאם לצו </w:t>
      </w:r>
      <w:r w:rsidRPr="0014633A">
        <w:rPr>
          <w:rFonts w:hint="cs"/>
          <w:kern w:val="0"/>
          <w:rtl/>
        </w:rPr>
        <w:t>קיום צוואה</w:t>
      </w:r>
      <w:r w:rsidRPr="0014633A">
        <w:rPr>
          <w:kern w:val="0"/>
          <w:rtl/>
        </w:rPr>
        <w:t xml:space="preserve"> לחלוקת הזכויות כפי שמבוצעת במסגרת הסכם חלוקת עיזבון זה.</w:t>
      </w:r>
    </w:p>
    <w:p w14:paraId="6D7CD695" w14:textId="77777777" w:rsidR="000367CF" w:rsidRDefault="000367CF" w:rsidP="00FA6822">
      <w:pPr>
        <w:spacing w:line="360" w:lineRule="auto"/>
        <w:rPr>
          <w:kern w:val="0"/>
          <w:szCs w:val="24"/>
          <w:rtl/>
        </w:rPr>
      </w:pPr>
    </w:p>
    <w:p w14:paraId="06CDFA94" w14:textId="3155B119" w:rsidR="000367CF" w:rsidRPr="00FA6822" w:rsidRDefault="000367CF" w:rsidP="00FA6822">
      <w:pPr>
        <w:spacing w:line="360" w:lineRule="auto"/>
        <w:jc w:val="center"/>
        <w:rPr>
          <w:b/>
          <w:bCs/>
          <w:kern w:val="0"/>
          <w:u w:val="single"/>
          <w:rtl/>
        </w:rPr>
      </w:pPr>
      <w:r w:rsidRPr="00FA6822">
        <w:rPr>
          <w:b/>
          <w:bCs/>
          <w:kern w:val="0"/>
          <w:u w:val="single"/>
          <w:rtl/>
        </w:rPr>
        <w:t>ולראיה באו הצדדים על החתום:</w:t>
      </w:r>
    </w:p>
    <w:p w14:paraId="15EB86BF" w14:textId="77777777" w:rsidR="000367CF" w:rsidRDefault="000367CF" w:rsidP="00FA6822">
      <w:pPr>
        <w:spacing w:line="360" w:lineRule="auto"/>
        <w:rPr>
          <w:b/>
          <w:bCs/>
          <w:kern w:val="0"/>
          <w:rtl/>
        </w:rPr>
      </w:pPr>
    </w:p>
    <w:p w14:paraId="079D0E81" w14:textId="77777777" w:rsidR="000367CF" w:rsidRDefault="000367CF" w:rsidP="00FA6822">
      <w:pPr>
        <w:spacing w:line="360" w:lineRule="auto"/>
        <w:rPr>
          <w:b/>
          <w:bCs/>
          <w:kern w:val="0"/>
          <w:rtl/>
        </w:rPr>
      </w:pPr>
    </w:p>
    <w:p w14:paraId="2F42186C" w14:textId="77777777" w:rsidR="000367CF" w:rsidRDefault="000367CF" w:rsidP="00FA6822">
      <w:pPr>
        <w:spacing w:line="360" w:lineRule="auto"/>
        <w:rPr>
          <w:b/>
          <w:bCs/>
          <w:kern w:val="0"/>
          <w:rtl/>
        </w:rPr>
      </w:pPr>
    </w:p>
    <w:p w14:paraId="7B540B47" w14:textId="7DD47030" w:rsidR="00371DB7" w:rsidRDefault="00FA6822" w:rsidP="00FA6822">
      <w:pPr>
        <w:spacing w:line="360" w:lineRule="auto"/>
        <w:jc w:val="center"/>
        <w:rPr>
          <w:b/>
          <w:bCs/>
          <w:kern w:val="0"/>
          <w:rtl/>
        </w:rPr>
      </w:pPr>
      <w:r>
        <w:rPr>
          <w:b/>
          <w:bCs/>
          <w:kern w:val="0"/>
          <w:rtl/>
        </w:rPr>
        <w:t>_____________</w:t>
      </w:r>
      <w:r w:rsidR="000367CF">
        <w:rPr>
          <w:b/>
          <w:bCs/>
          <w:kern w:val="0"/>
          <w:rtl/>
        </w:rPr>
        <w:tab/>
      </w:r>
      <w:r w:rsidR="00AC1F6D">
        <w:rPr>
          <w:rFonts w:hint="cs"/>
          <w:b/>
          <w:bCs/>
          <w:kern w:val="0"/>
          <w:rtl/>
        </w:rPr>
        <w:tab/>
      </w:r>
      <w:r>
        <w:rPr>
          <w:b/>
          <w:bCs/>
          <w:kern w:val="0"/>
          <w:rtl/>
        </w:rPr>
        <w:t>_____________</w:t>
      </w:r>
      <w:r w:rsidR="00AC1F6D">
        <w:rPr>
          <w:b/>
          <w:bCs/>
          <w:kern w:val="0"/>
          <w:rtl/>
        </w:rPr>
        <w:tab/>
      </w:r>
      <w:r w:rsidR="000367CF">
        <w:rPr>
          <w:b/>
          <w:bCs/>
          <w:kern w:val="0"/>
          <w:rtl/>
        </w:rPr>
        <w:tab/>
        <w:t>_____________</w:t>
      </w:r>
    </w:p>
    <w:p w14:paraId="3B374C2E" w14:textId="59E0D4C1" w:rsidR="00FA6822" w:rsidRPr="00FA6822" w:rsidRDefault="00FA6822" w:rsidP="00FA6822">
      <w:pPr>
        <w:spacing w:line="360" w:lineRule="auto"/>
        <w:jc w:val="center"/>
        <w:rPr>
          <w:b/>
          <w:bCs/>
          <w:kern w:val="0"/>
        </w:rPr>
      </w:pPr>
      <w:r>
        <w:rPr>
          <w:rFonts w:hint="cs"/>
          <w:b/>
          <w:bCs/>
          <w:kern w:val="0"/>
          <w:rtl/>
        </w:rPr>
        <w:t>א.א</w:t>
      </w:r>
      <w:r>
        <w:rPr>
          <w:b/>
          <w:bCs/>
          <w:kern w:val="0"/>
          <w:rtl/>
        </w:rPr>
        <w:tab/>
      </w:r>
      <w:r>
        <w:rPr>
          <w:b/>
          <w:bCs/>
          <w:kern w:val="0"/>
          <w:rtl/>
        </w:rPr>
        <w:tab/>
      </w:r>
      <w:r>
        <w:rPr>
          <w:b/>
          <w:bCs/>
          <w:kern w:val="0"/>
          <w:rtl/>
        </w:rPr>
        <w:tab/>
      </w:r>
      <w:r>
        <w:rPr>
          <w:b/>
          <w:bCs/>
          <w:kern w:val="0"/>
          <w:rtl/>
        </w:rPr>
        <w:tab/>
      </w:r>
      <w:r>
        <w:rPr>
          <w:rFonts w:hint="cs"/>
          <w:b/>
          <w:bCs/>
          <w:kern w:val="0"/>
          <w:rtl/>
        </w:rPr>
        <w:t xml:space="preserve">ב.ב </w:t>
      </w:r>
      <w:r>
        <w:rPr>
          <w:b/>
          <w:bCs/>
          <w:kern w:val="0"/>
          <w:rtl/>
        </w:rPr>
        <w:tab/>
      </w:r>
      <w:r>
        <w:rPr>
          <w:b/>
          <w:bCs/>
          <w:kern w:val="0"/>
          <w:rtl/>
        </w:rPr>
        <w:tab/>
      </w:r>
      <w:r>
        <w:rPr>
          <w:b/>
          <w:bCs/>
          <w:kern w:val="0"/>
          <w:rtl/>
        </w:rPr>
        <w:tab/>
      </w:r>
      <w:r>
        <w:rPr>
          <w:b/>
          <w:bCs/>
          <w:kern w:val="0"/>
          <w:rtl/>
        </w:rPr>
        <w:tab/>
      </w:r>
      <w:r>
        <w:rPr>
          <w:rFonts w:hint="cs"/>
          <w:b/>
          <w:bCs/>
          <w:kern w:val="0"/>
          <w:rtl/>
        </w:rPr>
        <w:t>ג.ג.</w:t>
      </w:r>
    </w:p>
    <w:sectPr w:rsidR="00FA6822" w:rsidRPr="00FA6822" w:rsidSect="003E7F99">
      <w:headerReference w:type="even" r:id="rId7"/>
      <w:headerReference w:type="default" r:id="rId8"/>
      <w:endnotePr>
        <w:numFmt w:val="lowerLetter"/>
      </w:endnotePr>
      <w:pgSz w:w="11907" w:h="16840" w:code="9"/>
      <w:pgMar w:top="1276" w:right="1797" w:bottom="1440" w:left="1797" w:header="720" w:footer="720" w:gutter="0"/>
      <w:cols w:space="720"/>
      <w:titlePg/>
      <w:bidi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453AAF" w14:textId="77777777" w:rsidR="00C14CAC" w:rsidRDefault="00C14CAC" w:rsidP="003E7F99">
      <w:r>
        <w:separator/>
      </w:r>
    </w:p>
  </w:endnote>
  <w:endnote w:type="continuationSeparator" w:id="0">
    <w:p w14:paraId="1877C0CA" w14:textId="77777777" w:rsidR="00C14CAC" w:rsidRDefault="00C14CAC" w:rsidP="003E7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altName w:val="David"/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Miriam">
    <w:panose1 w:val="020B05020501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8C6EF3" w14:textId="77777777" w:rsidR="00C14CAC" w:rsidRDefault="00C14CAC" w:rsidP="003E7F99">
      <w:r>
        <w:separator/>
      </w:r>
    </w:p>
  </w:footnote>
  <w:footnote w:type="continuationSeparator" w:id="0">
    <w:p w14:paraId="01AD436C" w14:textId="77777777" w:rsidR="00C14CAC" w:rsidRDefault="00C14CAC" w:rsidP="003E7F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F44F1" w14:textId="77777777" w:rsidR="00347C63" w:rsidRDefault="00172B97">
    <w:pPr>
      <w:pStyle w:val="Header"/>
      <w:framePr w:wrap="around" w:vAnchor="text" w:hAnchor="margin" w:xAlign="center" w:y="1"/>
      <w:rPr>
        <w:rStyle w:val="PageNumber"/>
        <w:rtl/>
      </w:rPr>
    </w:pPr>
    <w:r>
      <w:rPr>
        <w:rStyle w:val="PageNumber"/>
        <w:rtl/>
      </w:rPr>
      <w:fldChar w:fldCharType="begin"/>
    </w:r>
    <w:r w:rsidR="00525CA1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14:paraId="4C947C69" w14:textId="77777777" w:rsidR="00347C63" w:rsidRDefault="00000000">
    <w:pPr>
      <w:pStyle w:val="Header"/>
      <w:rPr>
        <w:rtl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E98F1" w14:textId="77777777" w:rsidR="00347C63" w:rsidRDefault="00172B97">
    <w:pPr>
      <w:pStyle w:val="Header"/>
      <w:framePr w:wrap="around" w:vAnchor="text" w:hAnchor="margin" w:xAlign="center" w:y="1"/>
      <w:rPr>
        <w:rStyle w:val="PageNumber"/>
        <w:rtl/>
      </w:rPr>
    </w:pPr>
    <w:r>
      <w:rPr>
        <w:rStyle w:val="PageNumber"/>
        <w:rtl/>
      </w:rPr>
      <w:fldChar w:fldCharType="begin"/>
    </w:r>
    <w:r w:rsidR="00525CA1"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14633A">
      <w:rPr>
        <w:rStyle w:val="PageNumber"/>
        <w:noProof/>
        <w:rtl/>
      </w:rPr>
      <w:t>2</w:t>
    </w:r>
    <w:r>
      <w:rPr>
        <w:rStyle w:val="PageNumber"/>
        <w:rtl/>
      </w:rPr>
      <w:fldChar w:fldCharType="end"/>
    </w:r>
  </w:p>
  <w:p w14:paraId="5A7E4591" w14:textId="77777777" w:rsidR="00347C63" w:rsidRDefault="00000000">
    <w:pPr>
      <w:pStyle w:val="Header"/>
      <w:rPr>
        <w:rtl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4556880A"/>
    <w:lvl w:ilvl="0">
      <w:start w:val="1"/>
      <w:numFmt w:val="decimal"/>
      <w:pStyle w:val="Heading1"/>
      <w:lvlText w:val="%1."/>
      <w:legacy w:legacy="1" w:legacySpace="0" w:legacyIndent="567"/>
      <w:lvlJc w:val="left"/>
      <w:pPr>
        <w:ind w:left="567" w:hanging="567"/>
      </w:pPr>
    </w:lvl>
    <w:lvl w:ilvl="1">
      <w:start w:val="1"/>
      <w:numFmt w:val="upperRoman"/>
      <w:pStyle w:val="Heading2"/>
      <w:lvlText w:val="%2."/>
      <w:legacy w:legacy="1" w:legacySpace="0" w:legacyIndent="567"/>
      <w:lvlJc w:val="left"/>
      <w:pPr>
        <w:ind w:left="1134" w:hanging="567"/>
      </w:pPr>
    </w:lvl>
    <w:lvl w:ilvl="2">
      <w:start w:val="1"/>
      <w:numFmt w:val="decimal"/>
      <w:pStyle w:val="Heading3"/>
      <w:lvlText w:val="(%3)"/>
      <w:legacy w:legacy="1" w:legacySpace="0" w:legacyIndent="567"/>
      <w:lvlJc w:val="left"/>
      <w:pPr>
        <w:ind w:left="1701" w:hanging="567"/>
      </w:pPr>
    </w:lvl>
    <w:lvl w:ilvl="3">
      <w:start w:val="1"/>
      <w:numFmt w:val="upperRoman"/>
      <w:pStyle w:val="Heading4"/>
      <w:lvlText w:val="(%4)"/>
      <w:legacy w:legacy="1" w:legacySpace="0" w:legacyIndent="708"/>
      <w:lvlJc w:val="left"/>
      <w:pPr>
        <w:ind w:left="2409" w:hanging="708"/>
      </w:pPr>
    </w:lvl>
    <w:lvl w:ilvl="4">
      <w:start w:val="1"/>
      <w:numFmt w:val="decimal"/>
      <w:pStyle w:val="Heading5"/>
      <w:lvlText w:val="(%5)"/>
      <w:legacy w:legacy="1" w:legacySpace="0" w:legacyIndent="708"/>
      <w:lvlJc w:val="center"/>
      <w:pPr>
        <w:ind w:left="3117" w:hanging="708"/>
      </w:pPr>
    </w:lvl>
    <w:lvl w:ilvl="5">
      <w:start w:val="1"/>
      <w:numFmt w:val="cardinalText"/>
      <w:pStyle w:val="Heading6"/>
      <w:lvlText w:val="(%6)"/>
      <w:legacy w:legacy="1" w:legacySpace="0" w:legacyIndent="708"/>
      <w:lvlJc w:val="center"/>
      <w:pPr>
        <w:ind w:left="3825" w:hanging="708"/>
      </w:pPr>
    </w:lvl>
    <w:lvl w:ilvl="6">
      <w:start w:val="1"/>
      <w:numFmt w:val="lowerLetter"/>
      <w:pStyle w:val="Heading7"/>
      <w:lvlText w:val="(%7)"/>
      <w:legacy w:legacy="1" w:legacySpace="0" w:legacyIndent="708"/>
      <w:lvlJc w:val="center"/>
      <w:pPr>
        <w:ind w:left="4533" w:hanging="708"/>
      </w:pPr>
    </w:lvl>
    <w:lvl w:ilvl="7">
      <w:start w:val="1"/>
      <w:numFmt w:val="cardinalText"/>
      <w:pStyle w:val="Heading8"/>
      <w:lvlText w:val="(%8)"/>
      <w:legacy w:legacy="1" w:legacySpace="0" w:legacyIndent="708"/>
      <w:lvlJc w:val="center"/>
      <w:pPr>
        <w:ind w:left="5241" w:hanging="708"/>
      </w:pPr>
    </w:lvl>
    <w:lvl w:ilvl="8">
      <w:start w:val="1"/>
      <w:numFmt w:val="lowerLetter"/>
      <w:pStyle w:val="Heading9"/>
      <w:lvlText w:val="(%9)"/>
      <w:legacy w:legacy="1" w:legacySpace="0" w:legacyIndent="708"/>
      <w:lvlJc w:val="center"/>
      <w:pPr>
        <w:ind w:left="5949" w:hanging="708"/>
      </w:pPr>
    </w:lvl>
  </w:abstractNum>
  <w:num w:numId="1" w16cid:durableId="731466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67CF"/>
    <w:rsid w:val="000367CF"/>
    <w:rsid w:val="0014633A"/>
    <w:rsid w:val="00172B97"/>
    <w:rsid w:val="00190616"/>
    <w:rsid w:val="00371DB7"/>
    <w:rsid w:val="003D0AA7"/>
    <w:rsid w:val="003E7F99"/>
    <w:rsid w:val="00412815"/>
    <w:rsid w:val="00525CA1"/>
    <w:rsid w:val="00532100"/>
    <w:rsid w:val="005708C9"/>
    <w:rsid w:val="00A933E7"/>
    <w:rsid w:val="00AC1F6D"/>
    <w:rsid w:val="00C14CAC"/>
    <w:rsid w:val="00C21529"/>
    <w:rsid w:val="00C53BF5"/>
    <w:rsid w:val="00D101CD"/>
    <w:rsid w:val="00D109E1"/>
    <w:rsid w:val="00D7285B"/>
    <w:rsid w:val="00F50819"/>
    <w:rsid w:val="00FA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2F90C3"/>
  <w15:docId w15:val="{659CFBEB-4B7D-49F7-87A2-2D75FBCC0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67CF"/>
    <w:pPr>
      <w:overflowPunct w:val="0"/>
      <w:autoSpaceDE w:val="0"/>
      <w:autoSpaceDN w:val="0"/>
      <w:bidi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David"/>
      <w:i/>
      <w:kern w:val="28"/>
      <w:sz w:val="26"/>
      <w:szCs w:val="26"/>
    </w:rPr>
  </w:style>
  <w:style w:type="paragraph" w:styleId="Heading1">
    <w:name w:val="heading 1"/>
    <w:basedOn w:val="Normal"/>
    <w:link w:val="Heading1Char"/>
    <w:qFormat/>
    <w:rsid w:val="000367CF"/>
    <w:pPr>
      <w:numPr>
        <w:numId w:val="1"/>
      </w:numPr>
      <w:spacing w:before="360"/>
      <w:outlineLvl w:val="0"/>
    </w:pPr>
  </w:style>
  <w:style w:type="paragraph" w:styleId="Heading2">
    <w:name w:val="heading 2"/>
    <w:basedOn w:val="Heading1"/>
    <w:link w:val="Heading2Char"/>
    <w:qFormat/>
    <w:rsid w:val="000367CF"/>
    <w:pPr>
      <w:numPr>
        <w:ilvl w:val="1"/>
      </w:numPr>
      <w:spacing w:before="240"/>
      <w:outlineLvl w:val="1"/>
    </w:pPr>
  </w:style>
  <w:style w:type="paragraph" w:styleId="Heading3">
    <w:name w:val="heading 3"/>
    <w:basedOn w:val="Heading2"/>
    <w:link w:val="Heading3Char"/>
    <w:qFormat/>
    <w:rsid w:val="000367CF"/>
    <w:pPr>
      <w:numPr>
        <w:ilvl w:val="2"/>
      </w:numPr>
      <w:outlineLvl w:val="2"/>
    </w:pPr>
  </w:style>
  <w:style w:type="paragraph" w:styleId="Heading4">
    <w:name w:val="heading 4"/>
    <w:basedOn w:val="Heading3"/>
    <w:link w:val="Heading4Char"/>
    <w:qFormat/>
    <w:rsid w:val="000367CF"/>
    <w:pPr>
      <w:numPr>
        <w:ilvl w:val="3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0367CF"/>
    <w:pPr>
      <w:numPr>
        <w:ilvl w:val="4"/>
        <w:numId w:val="1"/>
      </w:numPr>
      <w:spacing w:before="240" w:after="60"/>
      <w:outlineLvl w:val="4"/>
    </w:pPr>
    <w:rPr>
      <w:rFonts w:ascii="Arial" w:hAnsi="Arial" w:cs="Miriam"/>
      <w:sz w:val="22"/>
      <w:szCs w:val="22"/>
    </w:rPr>
  </w:style>
  <w:style w:type="paragraph" w:styleId="Heading6">
    <w:name w:val="heading 6"/>
    <w:basedOn w:val="Normal"/>
    <w:next w:val="Normal"/>
    <w:link w:val="Heading6Char"/>
    <w:qFormat/>
    <w:rsid w:val="000367CF"/>
    <w:pPr>
      <w:numPr>
        <w:ilvl w:val="5"/>
        <w:numId w:val="1"/>
      </w:numPr>
      <w:spacing w:before="240" w:after="60"/>
      <w:outlineLvl w:val="5"/>
    </w:pPr>
    <w:rPr>
      <w:rFonts w:cs="Miriam"/>
      <w:i w:val="0"/>
      <w:i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0367CF"/>
    <w:pPr>
      <w:numPr>
        <w:ilvl w:val="6"/>
        <w:numId w:val="1"/>
      </w:numPr>
      <w:spacing w:before="240" w:after="60"/>
      <w:outlineLvl w:val="6"/>
    </w:pPr>
    <w:rPr>
      <w:rFonts w:ascii="Arial" w:hAnsi="Arial" w:cs="Miriam"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0367CF"/>
    <w:pPr>
      <w:numPr>
        <w:ilvl w:val="7"/>
        <w:numId w:val="1"/>
      </w:numPr>
      <w:spacing w:before="240" w:after="60"/>
      <w:outlineLvl w:val="7"/>
    </w:pPr>
    <w:rPr>
      <w:rFonts w:ascii="Arial" w:hAnsi="Arial" w:cs="Miriam"/>
      <w:i w:val="0"/>
      <w:iCs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0367CF"/>
    <w:pPr>
      <w:numPr>
        <w:ilvl w:val="8"/>
        <w:numId w:val="1"/>
      </w:numPr>
      <w:spacing w:before="240" w:after="60"/>
      <w:outlineLvl w:val="8"/>
    </w:pPr>
    <w:rPr>
      <w:rFonts w:ascii="Arial" w:hAnsi="Arial" w:cs="Miriam"/>
      <w:b/>
      <w:bCs/>
      <w:i w:val="0"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367CF"/>
    <w:rPr>
      <w:rFonts w:ascii="Times New Roman" w:eastAsia="Times New Roman" w:hAnsi="Times New Roman" w:cs="David"/>
      <w:i/>
      <w:kern w:val="28"/>
      <w:sz w:val="26"/>
      <w:szCs w:val="26"/>
    </w:rPr>
  </w:style>
  <w:style w:type="character" w:customStyle="1" w:styleId="Heading2Char">
    <w:name w:val="Heading 2 Char"/>
    <w:basedOn w:val="DefaultParagraphFont"/>
    <w:link w:val="Heading2"/>
    <w:rsid w:val="000367CF"/>
    <w:rPr>
      <w:rFonts w:ascii="Times New Roman" w:eastAsia="Times New Roman" w:hAnsi="Times New Roman" w:cs="David"/>
      <w:i/>
      <w:kern w:val="28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0367CF"/>
    <w:rPr>
      <w:rFonts w:ascii="Times New Roman" w:eastAsia="Times New Roman" w:hAnsi="Times New Roman" w:cs="David"/>
      <w:i/>
      <w:kern w:val="28"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0367CF"/>
    <w:rPr>
      <w:rFonts w:ascii="Times New Roman" w:eastAsia="Times New Roman" w:hAnsi="Times New Roman" w:cs="David"/>
      <w:i/>
      <w:kern w:val="28"/>
      <w:sz w:val="26"/>
      <w:szCs w:val="26"/>
    </w:rPr>
  </w:style>
  <w:style w:type="character" w:customStyle="1" w:styleId="Heading5Char">
    <w:name w:val="Heading 5 Char"/>
    <w:basedOn w:val="DefaultParagraphFont"/>
    <w:link w:val="Heading5"/>
    <w:rsid w:val="000367CF"/>
    <w:rPr>
      <w:rFonts w:ascii="Arial" w:eastAsia="Times New Roman" w:hAnsi="Arial" w:cs="Miriam"/>
      <w:i/>
      <w:kern w:val="28"/>
    </w:rPr>
  </w:style>
  <w:style w:type="character" w:customStyle="1" w:styleId="Heading6Char">
    <w:name w:val="Heading 6 Char"/>
    <w:basedOn w:val="DefaultParagraphFont"/>
    <w:link w:val="Heading6"/>
    <w:rsid w:val="000367CF"/>
    <w:rPr>
      <w:rFonts w:ascii="Times New Roman" w:eastAsia="Times New Roman" w:hAnsi="Times New Roman" w:cs="Miriam"/>
      <w:iCs/>
      <w:kern w:val="28"/>
    </w:rPr>
  </w:style>
  <w:style w:type="character" w:customStyle="1" w:styleId="Heading7Char">
    <w:name w:val="Heading 7 Char"/>
    <w:basedOn w:val="DefaultParagraphFont"/>
    <w:link w:val="Heading7"/>
    <w:rsid w:val="000367CF"/>
    <w:rPr>
      <w:rFonts w:ascii="Arial" w:eastAsia="Times New Roman" w:hAnsi="Arial" w:cs="Miriam"/>
      <w:i/>
      <w:kern w:val="28"/>
      <w:sz w:val="20"/>
      <w:szCs w:val="20"/>
    </w:rPr>
  </w:style>
  <w:style w:type="character" w:customStyle="1" w:styleId="Heading8Char">
    <w:name w:val="Heading 8 Char"/>
    <w:basedOn w:val="DefaultParagraphFont"/>
    <w:link w:val="Heading8"/>
    <w:rsid w:val="000367CF"/>
    <w:rPr>
      <w:rFonts w:ascii="Arial" w:eastAsia="Times New Roman" w:hAnsi="Arial" w:cs="Miriam"/>
      <w:iCs/>
      <w:kern w:val="28"/>
      <w:sz w:val="20"/>
      <w:szCs w:val="20"/>
    </w:rPr>
  </w:style>
  <w:style w:type="character" w:customStyle="1" w:styleId="Heading9Char">
    <w:name w:val="Heading 9 Char"/>
    <w:basedOn w:val="DefaultParagraphFont"/>
    <w:link w:val="Heading9"/>
    <w:rsid w:val="000367CF"/>
    <w:rPr>
      <w:rFonts w:ascii="Arial" w:eastAsia="Times New Roman" w:hAnsi="Arial" w:cs="Miriam"/>
      <w:b/>
      <w:bCs/>
      <w:iCs/>
      <w:kern w:val="28"/>
      <w:sz w:val="18"/>
      <w:szCs w:val="18"/>
    </w:rPr>
  </w:style>
  <w:style w:type="paragraph" w:styleId="Footer">
    <w:name w:val="footer"/>
    <w:basedOn w:val="Normal"/>
    <w:link w:val="FooterChar"/>
    <w:rsid w:val="000367C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0367CF"/>
    <w:rPr>
      <w:rFonts w:ascii="Times New Roman" w:eastAsia="Times New Roman" w:hAnsi="Times New Roman" w:cs="David"/>
      <w:i/>
      <w:kern w:val="28"/>
      <w:sz w:val="26"/>
      <w:szCs w:val="26"/>
    </w:rPr>
  </w:style>
  <w:style w:type="character" w:styleId="PageNumber">
    <w:name w:val="page number"/>
    <w:basedOn w:val="DefaultParagraphFont"/>
    <w:rsid w:val="000367CF"/>
  </w:style>
  <w:style w:type="paragraph" w:styleId="Header">
    <w:name w:val="header"/>
    <w:basedOn w:val="Normal"/>
    <w:link w:val="HeaderChar"/>
    <w:rsid w:val="000367CF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0367CF"/>
    <w:rPr>
      <w:rFonts w:ascii="Times New Roman" w:eastAsia="Times New Roman" w:hAnsi="Times New Roman" w:cs="David"/>
      <w:i/>
      <w:kern w:val="28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249</Words>
  <Characters>1248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>הסכם חלוקת עזבון דוגמא  hebrew israelLegal Agreement for Inheritance Money for Siblings sample</vt:lpstr>
      <vt:lpstr/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הסכם חלוקת עזבון דוגמא  hebrew israelLegal Agreement for Inheritance Money for Siblings sample</dc:title>
  <dc:subject>הסכם חלוקת עזבון דוגמא  hebrew israelLegal Agreement for Inheritance Money for Siblings sample</dc:subject>
  <dc:creator/>
  <cp:keywords>הסכם חלוקת עזבון דוגמא  hebrew israelLegal Agreement for Inheritance Money for Siblings sample</cp:keywords>
  <cp:lastModifiedBy>erick dahan</cp:lastModifiedBy>
  <cp:revision>3</cp:revision>
  <dcterms:created xsi:type="dcterms:W3CDTF">2014-11-22T21:21:00Z</dcterms:created>
  <dcterms:modified xsi:type="dcterms:W3CDTF">2023-07-12T13:14:00Z</dcterms:modified>
</cp:coreProperties>
</file>