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3257" w14:textId="77777777" w:rsidR="003C7409" w:rsidRDefault="003C7409" w:rsidP="00FF274C">
      <w:pPr>
        <w:pStyle w:val="Heading1"/>
        <w:numPr>
          <w:ilvl w:val="0"/>
          <w:numId w:val="0"/>
        </w:numPr>
        <w:ind w:left="2160" w:firstLine="720"/>
        <w:rPr>
          <w:sz w:val="24"/>
          <w:rtl/>
        </w:rPr>
      </w:pPr>
      <w:r>
        <w:rPr>
          <w:rFonts w:hint="cs"/>
          <w:sz w:val="36"/>
          <w:szCs w:val="36"/>
          <w:u w:val="single"/>
          <w:rtl/>
        </w:rPr>
        <w:t>ת</w:t>
      </w:r>
      <w:r w:rsidR="00FF274C">
        <w:rPr>
          <w:rFonts w:hint="cs"/>
          <w:sz w:val="36"/>
          <w:szCs w:val="36"/>
          <w:u w:val="single"/>
          <w:rtl/>
        </w:rPr>
        <w:t>ובענה בעניין קטינים</w:t>
      </w:r>
    </w:p>
    <w:p w14:paraId="5EA90906" w14:textId="77777777" w:rsidR="003C7409" w:rsidRDefault="003C7409" w:rsidP="003E04AD">
      <w:pPr>
        <w:pStyle w:val="Heading1"/>
        <w:numPr>
          <w:ilvl w:val="0"/>
          <w:numId w:val="0"/>
        </w:numPr>
        <w:ind w:left="720" w:hanging="720"/>
        <w:rPr>
          <w:sz w:val="24"/>
          <w:rtl/>
        </w:rPr>
      </w:pPr>
    </w:p>
    <w:p w14:paraId="15CC07B8" w14:textId="77777777" w:rsidR="003C7409" w:rsidRPr="003C7409" w:rsidRDefault="003C7409" w:rsidP="003E04AD">
      <w:pPr>
        <w:pStyle w:val="Heading1"/>
        <w:numPr>
          <w:ilvl w:val="0"/>
          <w:numId w:val="0"/>
        </w:numPr>
        <w:ind w:left="720" w:hanging="720"/>
        <w:rPr>
          <w:sz w:val="24"/>
          <w:u w:val="single"/>
          <w:rtl/>
        </w:rPr>
      </w:pPr>
      <w:r w:rsidRPr="003C7409">
        <w:rPr>
          <w:rFonts w:hint="cs"/>
          <w:sz w:val="24"/>
          <w:u w:val="single"/>
          <w:rtl/>
        </w:rPr>
        <w:t xml:space="preserve">תאריך הגשה: </w:t>
      </w:r>
    </w:p>
    <w:p w14:paraId="4F50DDD5" w14:textId="77777777" w:rsidR="003C7409" w:rsidRPr="003C7409" w:rsidRDefault="003C7409" w:rsidP="003C7409">
      <w:pPr>
        <w:pStyle w:val="ListContinue2"/>
        <w:numPr>
          <w:ilvl w:val="0"/>
          <w:numId w:val="0"/>
        </w:numPr>
        <w:ind w:left="1440"/>
        <w:rPr>
          <w:rtl/>
        </w:rPr>
      </w:pPr>
    </w:p>
    <w:p w14:paraId="6C5B12DC" w14:textId="77777777" w:rsidR="00FF274C" w:rsidRPr="00FF274C" w:rsidRDefault="00FF274C" w:rsidP="00FF274C">
      <w:pPr>
        <w:keepNext/>
        <w:outlineLvl w:val="1"/>
        <w:rPr>
          <w:b/>
          <w:bCs/>
          <w:sz w:val="20"/>
          <w:rtl/>
          <w:lang w:eastAsia="he-IL"/>
        </w:rPr>
      </w:pPr>
      <w:r w:rsidRPr="00FF274C">
        <w:rPr>
          <w:b/>
          <w:bCs/>
          <w:sz w:val="20"/>
          <w:rtl/>
          <w:lang w:eastAsia="he-IL"/>
        </w:rPr>
        <w:t xml:space="preserve">בבית </w:t>
      </w:r>
      <w:r w:rsidRPr="00FF274C">
        <w:rPr>
          <w:rFonts w:hint="cs"/>
          <w:b/>
          <w:bCs/>
          <w:sz w:val="20"/>
          <w:rtl/>
          <w:lang w:eastAsia="he-IL"/>
        </w:rPr>
        <w:t>ה</w:t>
      </w:r>
      <w:r w:rsidRPr="00FF274C">
        <w:rPr>
          <w:b/>
          <w:bCs/>
          <w:sz w:val="20"/>
          <w:rtl/>
          <w:lang w:eastAsia="he-IL"/>
        </w:rPr>
        <w:t>משפט לעני</w:t>
      </w:r>
      <w:r>
        <w:rPr>
          <w:rFonts w:hint="cs"/>
          <w:b/>
          <w:bCs/>
          <w:sz w:val="20"/>
          <w:rtl/>
          <w:lang w:eastAsia="he-IL"/>
        </w:rPr>
        <w:t>י</w:t>
      </w:r>
      <w:r w:rsidRPr="00FF274C">
        <w:rPr>
          <w:b/>
          <w:bCs/>
          <w:sz w:val="20"/>
          <w:rtl/>
          <w:lang w:eastAsia="he-IL"/>
        </w:rPr>
        <w:t>ני משפחה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7CEF83FE" w14:textId="77777777" w:rsidR="00FF274C" w:rsidRPr="00FF274C" w:rsidRDefault="00FF274C" w:rsidP="00FF274C">
      <w:pPr>
        <w:rPr>
          <w:b/>
          <w:bCs/>
          <w:sz w:val="20"/>
          <w:rtl/>
          <w:lang w:eastAsia="he-IL"/>
        </w:rPr>
      </w:pPr>
      <w:r w:rsidRPr="00FF274C">
        <w:rPr>
          <w:rFonts w:hint="cs"/>
          <w:b/>
          <w:bCs/>
          <w:sz w:val="20"/>
          <w:u w:val="single"/>
          <w:rtl/>
          <w:lang w:eastAsia="he-IL"/>
        </w:rPr>
        <w:t>בפתח תקווה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0BA7B411" w14:textId="77777777" w:rsidR="00FF274C" w:rsidRPr="00FF274C" w:rsidRDefault="00FF274C" w:rsidP="00FF274C">
      <w:pPr>
        <w:rPr>
          <w:b/>
          <w:bCs/>
          <w:sz w:val="26"/>
          <w:szCs w:val="26"/>
          <w:u w:val="single"/>
          <w:rtl/>
          <w:lang w:eastAsia="he-IL"/>
        </w:rPr>
      </w:pPr>
    </w:p>
    <w:p w14:paraId="3BB3AF57" w14:textId="5493A611" w:rsidR="00FF274C" w:rsidRPr="00FF274C" w:rsidRDefault="00FF274C" w:rsidP="00FF274C">
      <w:pPr>
        <w:rPr>
          <w:b/>
          <w:bCs/>
          <w:sz w:val="26"/>
          <w:szCs w:val="26"/>
          <w:rtl/>
          <w:lang w:eastAsia="he-IL"/>
        </w:rPr>
      </w:pPr>
      <w:r w:rsidRPr="00FF274C">
        <w:rPr>
          <w:rFonts w:hint="cs"/>
          <w:b/>
          <w:bCs/>
          <w:sz w:val="26"/>
          <w:szCs w:val="26"/>
          <w:u w:val="single"/>
          <w:rtl/>
          <w:lang w:eastAsia="he-IL"/>
        </w:rPr>
        <w:t>ה</w:t>
      </w:r>
      <w:r>
        <w:rPr>
          <w:rFonts w:hint="cs"/>
          <w:b/>
          <w:bCs/>
          <w:sz w:val="26"/>
          <w:szCs w:val="26"/>
          <w:u w:val="single"/>
          <w:rtl/>
          <w:lang w:eastAsia="he-IL"/>
        </w:rPr>
        <w:t>תובעת</w:t>
      </w:r>
      <w:r w:rsidRPr="00FF274C">
        <w:rPr>
          <w:rFonts w:hint="cs"/>
          <w:b/>
          <w:bCs/>
          <w:sz w:val="26"/>
          <w:szCs w:val="26"/>
          <w:rtl/>
          <w:lang w:eastAsia="he-IL"/>
        </w:rPr>
        <w:t>:</w:t>
      </w:r>
      <w:r w:rsidRPr="00FF274C">
        <w:rPr>
          <w:rFonts w:hint="cs"/>
          <w:b/>
          <w:bCs/>
          <w:sz w:val="26"/>
          <w:szCs w:val="26"/>
          <w:rtl/>
          <w:lang w:eastAsia="he-IL"/>
        </w:rPr>
        <w:tab/>
      </w:r>
      <w:r w:rsidRPr="00FF274C">
        <w:rPr>
          <w:rFonts w:hint="cs"/>
          <w:b/>
          <w:bCs/>
          <w:sz w:val="26"/>
          <w:szCs w:val="26"/>
          <w:rtl/>
          <w:lang w:eastAsia="he-IL"/>
        </w:rPr>
        <w:tab/>
      </w:r>
      <w:r w:rsidR="00C33612">
        <w:rPr>
          <w:rFonts w:hint="cs"/>
          <w:b/>
          <w:bCs/>
          <w:sz w:val="26"/>
          <w:szCs w:val="26"/>
          <w:lang w:eastAsia="he-IL"/>
        </w:rPr>
        <w:t>XXX</w:t>
      </w:r>
    </w:p>
    <w:p w14:paraId="775A7B29" w14:textId="77777777" w:rsidR="00FF274C" w:rsidRPr="00FF274C" w:rsidRDefault="00FF274C" w:rsidP="00FF274C">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 xml:space="preserve">ע"י ב"כ עו"ד אורלי מנע-שני </w:t>
      </w:r>
    </w:p>
    <w:p w14:paraId="6533DCF0" w14:textId="77777777" w:rsidR="00FF274C" w:rsidRPr="00FF274C" w:rsidRDefault="00FF274C" w:rsidP="00FF274C">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מרח' כנרת 5, בני ברק (מגדל בסר 3)</w:t>
      </w:r>
    </w:p>
    <w:p w14:paraId="11AFC592" w14:textId="77777777" w:rsidR="00FF274C" w:rsidRPr="00FF274C" w:rsidRDefault="00FF274C" w:rsidP="00FF274C">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rFonts w:ascii="David" w:hAnsi="David"/>
          <w:sz w:val="28"/>
          <w:szCs w:val="28"/>
          <w:rtl/>
        </w:rPr>
      </w:pPr>
      <w:r w:rsidRPr="00FF274C">
        <w:rPr>
          <w:rFonts w:hint="cs"/>
          <w:b/>
          <w:bCs/>
          <w:sz w:val="26"/>
          <w:szCs w:val="26"/>
          <w:rtl/>
        </w:rPr>
        <w:tab/>
      </w:r>
      <w:r w:rsidRPr="00FF274C">
        <w:rPr>
          <w:rFonts w:hint="cs"/>
          <w:b/>
          <w:bCs/>
          <w:sz w:val="26"/>
          <w:szCs w:val="26"/>
          <w:rtl/>
        </w:rPr>
        <w:tab/>
      </w:r>
      <w:r w:rsidRPr="00FF274C">
        <w:rPr>
          <w:rFonts w:hint="cs"/>
          <w:b/>
          <w:bCs/>
          <w:sz w:val="26"/>
          <w:szCs w:val="26"/>
          <w:rtl/>
        </w:rPr>
        <w:tab/>
        <w:t xml:space="preserve">        </w:t>
      </w:r>
      <w:r w:rsidRPr="00FF274C">
        <w:rPr>
          <w:rFonts w:hint="cs"/>
          <w:sz w:val="26"/>
          <w:szCs w:val="26"/>
          <w:rtl/>
        </w:rPr>
        <w:t>טל: 03-5750304 פקס: 03-5750305</w:t>
      </w:r>
    </w:p>
    <w:p w14:paraId="1F3B3879" w14:textId="77777777" w:rsidR="00FF274C" w:rsidRPr="00FF274C" w:rsidRDefault="00FF274C" w:rsidP="00FF274C">
      <w:pPr>
        <w:rPr>
          <w:sz w:val="26"/>
          <w:szCs w:val="26"/>
          <w:rtl/>
          <w:lang w:eastAsia="he-IL"/>
        </w:rPr>
      </w:pPr>
    </w:p>
    <w:p w14:paraId="3DF249E8" w14:textId="77777777" w:rsidR="00FF274C" w:rsidRPr="00FF274C" w:rsidRDefault="00FF274C" w:rsidP="00FF274C">
      <w:pPr>
        <w:rPr>
          <w:b/>
          <w:bCs/>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r>
      <w:r w:rsidRPr="00FF274C">
        <w:rPr>
          <w:rFonts w:hint="cs"/>
          <w:b/>
          <w:bCs/>
          <w:sz w:val="26"/>
          <w:szCs w:val="26"/>
          <w:rtl/>
          <w:lang w:eastAsia="he-IL"/>
        </w:rPr>
        <w:tab/>
      </w:r>
      <w:r w:rsidRPr="00FF274C">
        <w:rPr>
          <w:rFonts w:hint="cs"/>
          <w:b/>
          <w:bCs/>
          <w:sz w:val="26"/>
          <w:szCs w:val="26"/>
          <w:rtl/>
          <w:lang w:eastAsia="he-IL"/>
        </w:rPr>
        <w:tab/>
        <w:t>נגד</w:t>
      </w:r>
    </w:p>
    <w:p w14:paraId="130A1BDB" w14:textId="77777777" w:rsidR="00FF274C" w:rsidRPr="00FF274C" w:rsidRDefault="00FF274C" w:rsidP="00FF274C">
      <w:pPr>
        <w:rPr>
          <w:b/>
          <w:bCs/>
          <w:sz w:val="26"/>
          <w:szCs w:val="26"/>
          <w:rtl/>
          <w:lang w:eastAsia="he-IL"/>
        </w:rPr>
      </w:pPr>
    </w:p>
    <w:p w14:paraId="05DB5A7B" w14:textId="77777777" w:rsidR="00FF274C" w:rsidRPr="00FF274C" w:rsidRDefault="00FF274C" w:rsidP="00FF274C">
      <w:pPr>
        <w:rPr>
          <w:b/>
          <w:bCs/>
          <w:sz w:val="26"/>
          <w:szCs w:val="26"/>
          <w:u w:val="single"/>
          <w:rtl/>
          <w:lang w:eastAsia="he-IL"/>
        </w:rPr>
      </w:pPr>
    </w:p>
    <w:p w14:paraId="4B2AE3D2" w14:textId="48684CCD" w:rsidR="00FF274C" w:rsidRPr="00FF274C" w:rsidRDefault="00FF274C" w:rsidP="00FF274C">
      <w:pPr>
        <w:rPr>
          <w:b/>
          <w:bCs/>
          <w:sz w:val="26"/>
          <w:szCs w:val="26"/>
          <w:rtl/>
          <w:lang w:eastAsia="he-IL"/>
        </w:rPr>
      </w:pPr>
      <w:r w:rsidRPr="00FF274C">
        <w:rPr>
          <w:rFonts w:hint="cs"/>
          <w:b/>
          <w:bCs/>
          <w:sz w:val="26"/>
          <w:szCs w:val="26"/>
          <w:u w:val="single"/>
          <w:rtl/>
          <w:lang w:eastAsia="he-IL"/>
        </w:rPr>
        <w:t>ה</w:t>
      </w:r>
      <w:r>
        <w:rPr>
          <w:rFonts w:hint="cs"/>
          <w:b/>
          <w:bCs/>
          <w:sz w:val="26"/>
          <w:szCs w:val="26"/>
          <w:u w:val="single"/>
          <w:rtl/>
          <w:lang w:eastAsia="he-IL"/>
        </w:rPr>
        <w:t>נתבע</w:t>
      </w:r>
      <w:r w:rsidRPr="00FF274C">
        <w:rPr>
          <w:rFonts w:hint="cs"/>
          <w:b/>
          <w:bCs/>
          <w:sz w:val="26"/>
          <w:szCs w:val="26"/>
          <w:rtl/>
          <w:lang w:eastAsia="he-IL"/>
        </w:rPr>
        <w:t>:</w:t>
      </w:r>
      <w:r w:rsidRPr="00FF274C">
        <w:rPr>
          <w:rFonts w:hint="cs"/>
          <w:b/>
          <w:bCs/>
          <w:sz w:val="26"/>
          <w:szCs w:val="26"/>
          <w:rtl/>
          <w:lang w:eastAsia="he-IL"/>
        </w:rPr>
        <w:tab/>
      </w:r>
      <w:r w:rsidRPr="00FF274C">
        <w:rPr>
          <w:rFonts w:hint="cs"/>
          <w:b/>
          <w:bCs/>
          <w:sz w:val="26"/>
          <w:szCs w:val="26"/>
          <w:rtl/>
          <w:lang w:eastAsia="he-IL"/>
        </w:rPr>
        <w:tab/>
      </w:r>
      <w:r w:rsidR="00C33612">
        <w:rPr>
          <w:rFonts w:hint="cs"/>
          <w:b/>
          <w:bCs/>
          <w:sz w:val="26"/>
          <w:szCs w:val="26"/>
          <w:lang w:eastAsia="he-IL"/>
        </w:rPr>
        <w:t>XXX</w:t>
      </w:r>
    </w:p>
    <w:p w14:paraId="4772BF8A" w14:textId="6914D085" w:rsidR="00FF274C" w:rsidRPr="00FF274C" w:rsidRDefault="00FF274C" w:rsidP="00FF274C">
      <w:pPr>
        <w:rPr>
          <w:sz w:val="26"/>
          <w:szCs w:val="26"/>
          <w:rtl/>
          <w:lang w:eastAsia="he-IL"/>
        </w:rPr>
      </w:pPr>
      <w:r w:rsidRPr="00FF274C">
        <w:rPr>
          <w:b/>
          <w:bCs/>
          <w:sz w:val="26"/>
          <w:szCs w:val="26"/>
          <w:rtl/>
          <w:lang w:eastAsia="he-IL"/>
        </w:rPr>
        <w:tab/>
      </w:r>
      <w:r w:rsidRPr="00FF274C">
        <w:rPr>
          <w:b/>
          <w:bCs/>
          <w:sz w:val="26"/>
          <w:szCs w:val="26"/>
          <w:rtl/>
          <w:lang w:eastAsia="he-IL"/>
        </w:rPr>
        <w:tab/>
      </w:r>
      <w:r w:rsidRPr="00FF274C">
        <w:rPr>
          <w:b/>
          <w:bCs/>
          <w:sz w:val="26"/>
          <w:szCs w:val="26"/>
          <w:rtl/>
          <w:lang w:eastAsia="he-IL"/>
        </w:rPr>
        <w:tab/>
      </w:r>
      <w:r w:rsidRPr="00FF274C">
        <w:rPr>
          <w:rFonts w:hint="cs"/>
          <w:sz w:val="26"/>
          <w:szCs w:val="26"/>
          <w:rtl/>
          <w:lang w:eastAsia="he-IL"/>
        </w:rPr>
        <w:t xml:space="preserve">ע"י ב"כ עו"ד  </w:t>
      </w:r>
    </w:p>
    <w:p w14:paraId="182AD937" w14:textId="0B5392C8" w:rsidR="00FF274C" w:rsidRPr="00FF274C" w:rsidRDefault="00FF274C" w:rsidP="00FF274C">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 xml:space="preserve">מרח' </w:t>
      </w:r>
      <w:r w:rsidR="00C33612">
        <w:rPr>
          <w:rFonts w:hint="cs"/>
          <w:sz w:val="26"/>
          <w:szCs w:val="26"/>
          <w:rtl/>
          <w:lang w:eastAsia="he-IL"/>
        </w:rPr>
        <w:t xml:space="preserve"> </w:t>
      </w:r>
      <w:r w:rsidRPr="00FF274C">
        <w:rPr>
          <w:rFonts w:hint="cs"/>
          <w:sz w:val="26"/>
          <w:szCs w:val="26"/>
          <w:rtl/>
          <w:lang w:eastAsia="he-IL"/>
        </w:rPr>
        <w:t xml:space="preserve"> </w:t>
      </w:r>
    </w:p>
    <w:p w14:paraId="0A39AFCE" w14:textId="77777777" w:rsidR="00C33612" w:rsidRDefault="00FF274C" w:rsidP="00C3361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sz w:val="26"/>
          <w:szCs w:val="26"/>
          <w:rtl/>
        </w:rPr>
      </w:pPr>
      <w:r w:rsidRPr="00FF274C">
        <w:rPr>
          <w:rFonts w:hint="cs"/>
          <w:b/>
          <w:bCs/>
          <w:sz w:val="26"/>
          <w:szCs w:val="26"/>
          <w:rtl/>
        </w:rPr>
        <w:tab/>
      </w:r>
      <w:r w:rsidRPr="00FF274C">
        <w:rPr>
          <w:rFonts w:hint="cs"/>
          <w:b/>
          <w:bCs/>
          <w:sz w:val="26"/>
          <w:szCs w:val="26"/>
          <w:rtl/>
        </w:rPr>
        <w:tab/>
      </w:r>
      <w:r w:rsidRPr="00FF274C">
        <w:rPr>
          <w:rFonts w:hint="cs"/>
          <w:b/>
          <w:bCs/>
          <w:sz w:val="26"/>
          <w:szCs w:val="26"/>
          <w:rtl/>
        </w:rPr>
        <w:tab/>
        <w:t xml:space="preserve">        </w:t>
      </w:r>
      <w:r w:rsidRPr="00FF274C">
        <w:rPr>
          <w:rFonts w:hint="cs"/>
          <w:sz w:val="26"/>
          <w:szCs w:val="26"/>
          <w:rtl/>
        </w:rPr>
        <w:t>טל:</w:t>
      </w:r>
      <w:r w:rsidR="00C33612">
        <w:rPr>
          <w:rFonts w:hint="cs"/>
          <w:sz w:val="26"/>
          <w:szCs w:val="26"/>
          <w:rtl/>
        </w:rPr>
        <w:t xml:space="preserve"> </w:t>
      </w:r>
      <w:r w:rsidRPr="00FF274C">
        <w:rPr>
          <w:rFonts w:hint="cs"/>
          <w:sz w:val="26"/>
          <w:szCs w:val="26"/>
          <w:rtl/>
        </w:rPr>
        <w:t xml:space="preserve"> פקס: </w:t>
      </w:r>
    </w:p>
    <w:p w14:paraId="4A1E1945" w14:textId="621A1FB1" w:rsidR="002D4F1F" w:rsidRDefault="00C33612" w:rsidP="00C3361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b/>
          <w:bCs/>
          <w:sz w:val="24"/>
          <w:rtl/>
        </w:rPr>
      </w:pPr>
      <w:r w:rsidRPr="00C33612">
        <w:rPr>
          <w:rFonts w:hint="cs"/>
          <w:b/>
          <w:bCs/>
          <w:sz w:val="26"/>
          <w:szCs w:val="26"/>
          <w:u w:val="single"/>
          <w:rtl/>
        </w:rPr>
        <w:t>ב</w:t>
      </w:r>
      <w:r w:rsidR="003E04AD" w:rsidRPr="002D4F1F">
        <w:rPr>
          <w:rFonts w:hint="cs"/>
          <w:b/>
          <w:bCs/>
          <w:sz w:val="24"/>
          <w:u w:val="single"/>
          <w:rtl/>
        </w:rPr>
        <w:t>עניין הקטי</w:t>
      </w:r>
      <w:r w:rsidR="00FF274C" w:rsidRPr="002D4F1F">
        <w:rPr>
          <w:rFonts w:hint="cs"/>
          <w:b/>
          <w:bCs/>
          <w:sz w:val="24"/>
          <w:u w:val="single"/>
          <w:rtl/>
        </w:rPr>
        <w:t>נים</w:t>
      </w:r>
      <w:r w:rsidR="003E04AD" w:rsidRPr="002D4F1F">
        <w:rPr>
          <w:rFonts w:hint="cs"/>
          <w:b/>
          <w:bCs/>
          <w:sz w:val="24"/>
          <w:rtl/>
        </w:rPr>
        <w:t>:</w:t>
      </w:r>
    </w:p>
    <w:p w14:paraId="34595D52" w14:textId="09EFA874" w:rsidR="002D4F1F" w:rsidRPr="002D4F1F" w:rsidRDefault="003E04AD" w:rsidP="002D4F1F">
      <w:pPr>
        <w:rPr>
          <w:sz w:val="24"/>
          <w:rtl/>
        </w:rPr>
      </w:pPr>
      <w:r w:rsidRPr="002D4F1F">
        <w:rPr>
          <w:rFonts w:hint="cs"/>
          <w:b/>
          <w:bCs/>
          <w:sz w:val="24"/>
          <w:rtl/>
        </w:rPr>
        <w:tab/>
      </w:r>
    </w:p>
    <w:p w14:paraId="635DDCD1" w14:textId="62C250D1" w:rsidR="002D4F1F" w:rsidRPr="00020090" w:rsidRDefault="002D4F1F" w:rsidP="002D4F1F">
      <w:pPr>
        <w:pStyle w:val="ListParagraph"/>
        <w:ind w:firstLine="720"/>
        <w:rPr>
          <w:b/>
          <w:bCs/>
          <w:sz w:val="24"/>
          <w:rtl/>
        </w:rPr>
      </w:pPr>
      <w:r w:rsidRPr="00020090">
        <w:rPr>
          <w:rFonts w:hint="cs"/>
          <w:b/>
          <w:bCs/>
          <w:sz w:val="24"/>
          <w:rtl/>
        </w:rPr>
        <w:t xml:space="preserve">1. </w:t>
      </w:r>
      <w:r w:rsidR="00C33612">
        <w:rPr>
          <w:rFonts w:hint="cs"/>
          <w:b/>
          <w:bCs/>
          <w:sz w:val="24"/>
        </w:rPr>
        <w:t>XXX</w:t>
      </w:r>
      <w:r w:rsidRPr="00020090">
        <w:rPr>
          <w:rFonts w:hint="cs"/>
          <w:b/>
          <w:bCs/>
          <w:sz w:val="24"/>
          <w:rtl/>
        </w:rPr>
        <w:t xml:space="preserve"> (</w:t>
      </w:r>
      <w:proofErr w:type="gramStart"/>
      <w:r w:rsidRPr="00020090">
        <w:rPr>
          <w:rFonts w:hint="cs"/>
          <w:b/>
          <w:bCs/>
          <w:sz w:val="24"/>
          <w:rtl/>
        </w:rPr>
        <w:t>קטינה)  ילידת</w:t>
      </w:r>
      <w:proofErr w:type="gramEnd"/>
      <w:r w:rsidRPr="00020090">
        <w:rPr>
          <w:rFonts w:hint="cs"/>
          <w:b/>
          <w:bCs/>
          <w:sz w:val="24"/>
          <w:rtl/>
        </w:rPr>
        <w:t xml:space="preserve">  (להלן: "הקטינה")</w:t>
      </w:r>
    </w:p>
    <w:p w14:paraId="22ED2973" w14:textId="77777777" w:rsidR="002D4F1F" w:rsidRPr="00020090" w:rsidRDefault="002D4F1F" w:rsidP="002D4F1F">
      <w:pPr>
        <w:pStyle w:val="ListParagraph"/>
        <w:rPr>
          <w:b/>
          <w:bCs/>
          <w:sz w:val="24"/>
          <w:rtl/>
        </w:rPr>
      </w:pPr>
    </w:p>
    <w:p w14:paraId="7F5BED5A" w14:textId="253FE837" w:rsidR="002D4F1F" w:rsidRPr="00020090" w:rsidRDefault="002D4F1F" w:rsidP="002D4F1F">
      <w:pPr>
        <w:pStyle w:val="ListParagraph"/>
        <w:ind w:firstLine="720"/>
        <w:rPr>
          <w:b/>
          <w:bCs/>
          <w:sz w:val="24"/>
          <w:rtl/>
        </w:rPr>
      </w:pPr>
      <w:r w:rsidRPr="00020090">
        <w:rPr>
          <w:rFonts w:hint="cs"/>
          <w:b/>
          <w:bCs/>
          <w:sz w:val="24"/>
          <w:rtl/>
        </w:rPr>
        <w:t xml:space="preserve">2. </w:t>
      </w:r>
      <w:r w:rsidR="00C33612">
        <w:rPr>
          <w:rFonts w:hint="cs"/>
          <w:b/>
          <w:bCs/>
          <w:sz w:val="24"/>
        </w:rPr>
        <w:t>XXX</w:t>
      </w:r>
      <w:r w:rsidRPr="00020090">
        <w:rPr>
          <w:rFonts w:hint="cs"/>
          <w:b/>
          <w:bCs/>
          <w:sz w:val="24"/>
          <w:rtl/>
        </w:rPr>
        <w:t xml:space="preserve"> (קטינה) ילידת</w:t>
      </w:r>
      <w:proofErr w:type="gramStart"/>
      <w:r w:rsidRPr="00020090">
        <w:rPr>
          <w:rFonts w:hint="cs"/>
          <w:b/>
          <w:bCs/>
          <w:sz w:val="24"/>
          <w:rtl/>
        </w:rPr>
        <w:t xml:space="preserve">   (</w:t>
      </w:r>
      <w:proofErr w:type="gramEnd"/>
      <w:r w:rsidRPr="00020090">
        <w:rPr>
          <w:rFonts w:hint="cs"/>
          <w:b/>
          <w:bCs/>
          <w:sz w:val="24"/>
          <w:rtl/>
        </w:rPr>
        <w:t>להלן: "הקטינה")</w:t>
      </w:r>
    </w:p>
    <w:p w14:paraId="04AD87F7" w14:textId="77777777" w:rsidR="002D4F1F" w:rsidRPr="00020090" w:rsidRDefault="002D4F1F" w:rsidP="002D4F1F">
      <w:pPr>
        <w:pStyle w:val="ListParagraph"/>
        <w:rPr>
          <w:b/>
          <w:bCs/>
          <w:sz w:val="24"/>
          <w:rtl/>
        </w:rPr>
      </w:pPr>
    </w:p>
    <w:p w14:paraId="1045C25C" w14:textId="7354544C" w:rsidR="002D4F1F" w:rsidRDefault="002D4F1F" w:rsidP="002D4F1F">
      <w:pPr>
        <w:pStyle w:val="ListParagraph"/>
        <w:ind w:firstLine="720"/>
        <w:rPr>
          <w:b/>
          <w:bCs/>
          <w:sz w:val="24"/>
          <w:rtl/>
        </w:rPr>
      </w:pPr>
      <w:r>
        <w:rPr>
          <w:rFonts w:hint="cs"/>
          <w:b/>
          <w:bCs/>
          <w:sz w:val="24"/>
          <w:rtl/>
        </w:rPr>
        <w:t xml:space="preserve">3. </w:t>
      </w:r>
      <w:r w:rsidR="00C33612">
        <w:rPr>
          <w:rFonts w:hint="cs"/>
          <w:b/>
          <w:bCs/>
          <w:sz w:val="24"/>
        </w:rPr>
        <w:t>XXX</w:t>
      </w:r>
      <w:r w:rsidRPr="00020090">
        <w:rPr>
          <w:rFonts w:hint="cs"/>
          <w:b/>
          <w:bCs/>
          <w:sz w:val="24"/>
          <w:rtl/>
        </w:rPr>
        <w:t xml:space="preserve"> (קטין) </w:t>
      </w:r>
      <w:proofErr w:type="gramStart"/>
      <w:r w:rsidRPr="00020090">
        <w:rPr>
          <w:rFonts w:hint="cs"/>
          <w:b/>
          <w:bCs/>
          <w:sz w:val="24"/>
          <w:rtl/>
        </w:rPr>
        <w:t xml:space="preserve">יליד </w:t>
      </w:r>
      <w:r w:rsidR="00C33612">
        <w:rPr>
          <w:rFonts w:hint="cs"/>
          <w:b/>
          <w:bCs/>
          <w:sz w:val="24"/>
          <w:rtl/>
        </w:rPr>
        <w:t xml:space="preserve"> </w:t>
      </w:r>
      <w:r w:rsidRPr="00020090">
        <w:rPr>
          <w:rFonts w:hint="cs"/>
          <w:b/>
          <w:bCs/>
          <w:sz w:val="24"/>
          <w:rtl/>
        </w:rPr>
        <w:t>(</w:t>
      </w:r>
      <w:proofErr w:type="gramEnd"/>
      <w:r w:rsidRPr="00020090">
        <w:rPr>
          <w:rFonts w:hint="cs"/>
          <w:b/>
          <w:bCs/>
          <w:sz w:val="24"/>
          <w:rtl/>
        </w:rPr>
        <w:t xml:space="preserve">להלן: "הקטין") </w:t>
      </w:r>
    </w:p>
    <w:p w14:paraId="099C2F56" w14:textId="0FB8141A" w:rsidR="002D4F1F" w:rsidRDefault="002D4F1F" w:rsidP="002D4F1F">
      <w:pPr>
        <w:pStyle w:val="ListParagraph"/>
        <w:ind w:firstLine="720"/>
        <w:rPr>
          <w:b/>
          <w:bCs/>
          <w:sz w:val="24"/>
          <w:rtl/>
        </w:rPr>
      </w:pPr>
    </w:p>
    <w:p w14:paraId="23E7E8D6" w14:textId="77777777" w:rsidR="002D4F1F" w:rsidRPr="00020090" w:rsidRDefault="002D4F1F" w:rsidP="002D4F1F">
      <w:pPr>
        <w:pStyle w:val="ListParagraph"/>
        <w:ind w:firstLine="720"/>
        <w:rPr>
          <w:b/>
          <w:bCs/>
          <w:sz w:val="24"/>
          <w:rtl/>
        </w:rPr>
      </w:pPr>
    </w:p>
    <w:p w14:paraId="0E04E63E" w14:textId="31200480" w:rsidR="00DF4B31" w:rsidRDefault="003C7409" w:rsidP="002D4F1F">
      <w:pPr>
        <w:rPr>
          <w:b/>
          <w:bCs/>
          <w:sz w:val="24"/>
          <w:rtl/>
        </w:rPr>
      </w:pPr>
      <w:r>
        <w:rPr>
          <w:rFonts w:hint="cs"/>
          <w:b/>
          <w:bCs/>
          <w:sz w:val="24"/>
          <w:u w:val="single"/>
          <w:rtl/>
        </w:rPr>
        <w:t>סוג</w:t>
      </w:r>
      <w:r w:rsidR="00BD5396" w:rsidRPr="00AB1895">
        <w:rPr>
          <w:rFonts w:hint="cs"/>
          <w:b/>
          <w:bCs/>
          <w:sz w:val="24"/>
          <w:u w:val="single"/>
          <w:rtl/>
        </w:rPr>
        <w:t xml:space="preserve"> התביעה</w:t>
      </w:r>
      <w:r>
        <w:rPr>
          <w:rFonts w:hint="cs"/>
          <w:b/>
          <w:bCs/>
          <w:sz w:val="24"/>
          <w:u w:val="single"/>
          <w:rtl/>
        </w:rPr>
        <w:t>:</w:t>
      </w:r>
      <w:r>
        <w:rPr>
          <w:b/>
          <w:bCs/>
          <w:sz w:val="24"/>
          <w:rtl/>
        </w:rPr>
        <w:tab/>
      </w:r>
      <w:r>
        <w:rPr>
          <w:b/>
          <w:bCs/>
          <w:sz w:val="24"/>
          <w:rtl/>
        </w:rPr>
        <w:tab/>
      </w:r>
      <w:r w:rsidR="00DF4B31">
        <w:rPr>
          <w:rFonts w:hint="cs"/>
          <w:b/>
          <w:bCs/>
          <w:sz w:val="24"/>
          <w:rtl/>
        </w:rPr>
        <w:t>55</w:t>
      </w:r>
      <w:r>
        <w:rPr>
          <w:rFonts w:hint="cs"/>
          <w:b/>
          <w:bCs/>
          <w:sz w:val="24"/>
          <w:rtl/>
        </w:rPr>
        <w:t xml:space="preserve"> </w:t>
      </w:r>
      <w:r w:rsidR="00DF4B31">
        <w:rPr>
          <w:rFonts w:hint="cs"/>
          <w:b/>
          <w:bCs/>
          <w:sz w:val="24"/>
          <w:rtl/>
        </w:rPr>
        <w:t>החזקת ילדים</w:t>
      </w:r>
    </w:p>
    <w:p w14:paraId="6D019AC2" w14:textId="77777777" w:rsidR="003C7409" w:rsidRPr="003C7409" w:rsidRDefault="00DF4B31" w:rsidP="00DF4B31">
      <w:pPr>
        <w:ind w:left="1440" w:firstLine="720"/>
        <w:rPr>
          <w:b/>
          <w:bCs/>
          <w:sz w:val="24"/>
          <w:rtl/>
        </w:rPr>
      </w:pPr>
      <w:r>
        <w:rPr>
          <w:rFonts w:hint="cs"/>
          <w:b/>
          <w:bCs/>
          <w:sz w:val="24"/>
          <w:rtl/>
        </w:rPr>
        <w:t xml:space="preserve">60 </w:t>
      </w:r>
      <w:r w:rsidR="003C7409">
        <w:rPr>
          <w:rFonts w:hint="cs"/>
          <w:b/>
          <w:bCs/>
          <w:sz w:val="24"/>
          <w:rtl/>
        </w:rPr>
        <w:t xml:space="preserve"> </w:t>
      </w:r>
      <w:r>
        <w:rPr>
          <w:rFonts w:hint="cs"/>
          <w:b/>
          <w:bCs/>
          <w:sz w:val="24"/>
          <w:rtl/>
        </w:rPr>
        <w:t>החזקת ילדים</w:t>
      </w:r>
      <w:r w:rsidR="003C7409">
        <w:rPr>
          <w:rFonts w:hint="cs"/>
          <w:b/>
          <w:bCs/>
          <w:sz w:val="24"/>
          <w:rtl/>
        </w:rPr>
        <w:t xml:space="preserve"> </w:t>
      </w:r>
    </w:p>
    <w:p w14:paraId="719AF431" w14:textId="77777777" w:rsidR="003C7409" w:rsidRDefault="003C7409" w:rsidP="00AB1895">
      <w:pPr>
        <w:rPr>
          <w:b/>
          <w:bCs/>
          <w:sz w:val="24"/>
          <w:u w:val="single"/>
          <w:rtl/>
        </w:rPr>
      </w:pPr>
    </w:p>
    <w:p w14:paraId="6096F568" w14:textId="77777777" w:rsidR="00BD5396" w:rsidRDefault="00AB1895" w:rsidP="00DF4B31">
      <w:pPr>
        <w:rPr>
          <w:b/>
          <w:bCs/>
          <w:sz w:val="24"/>
          <w:rtl/>
        </w:rPr>
      </w:pPr>
      <w:r w:rsidRPr="00AB1895">
        <w:rPr>
          <w:rFonts w:hint="cs"/>
          <w:b/>
          <w:bCs/>
          <w:sz w:val="24"/>
          <w:u w:val="single"/>
          <w:rtl/>
        </w:rPr>
        <w:t>סעד מבוקש</w:t>
      </w:r>
      <w:r w:rsidR="00BD5396">
        <w:rPr>
          <w:rFonts w:hint="cs"/>
          <w:b/>
          <w:bCs/>
          <w:sz w:val="24"/>
          <w:rtl/>
        </w:rPr>
        <w:t>:</w:t>
      </w:r>
      <w:r>
        <w:rPr>
          <w:rFonts w:hint="cs"/>
          <w:b/>
          <w:bCs/>
          <w:sz w:val="24"/>
          <w:rtl/>
        </w:rPr>
        <w:t xml:space="preserve"> </w:t>
      </w:r>
      <w:r w:rsidR="003C7409">
        <w:rPr>
          <w:b/>
          <w:bCs/>
          <w:sz w:val="24"/>
          <w:rtl/>
        </w:rPr>
        <w:tab/>
      </w:r>
      <w:r w:rsidR="003C7409">
        <w:rPr>
          <w:b/>
          <w:bCs/>
          <w:sz w:val="24"/>
          <w:rtl/>
        </w:rPr>
        <w:tab/>
      </w:r>
      <w:r w:rsidR="00DF4B31">
        <w:rPr>
          <w:rFonts w:hint="cs"/>
          <w:b/>
          <w:bCs/>
          <w:sz w:val="24"/>
          <w:rtl/>
        </w:rPr>
        <w:t xml:space="preserve">משמורת (החזקת ילדים) </w:t>
      </w:r>
    </w:p>
    <w:p w14:paraId="1A518F7E" w14:textId="77777777" w:rsidR="003E04AD" w:rsidRDefault="003E04AD" w:rsidP="003E04AD">
      <w:pPr>
        <w:rPr>
          <w:b/>
          <w:bCs/>
          <w:sz w:val="24"/>
          <w:rtl/>
        </w:rPr>
      </w:pPr>
    </w:p>
    <w:p w14:paraId="45FAA027"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sz w:val="24"/>
          <w:szCs w:val="24"/>
          <w:rtl/>
          <w:lang w:val="en-AU"/>
        </w:rPr>
        <w:t>האגרה:</w:t>
      </w:r>
      <w:r w:rsidRPr="00AB1895">
        <w:rPr>
          <w:rStyle w:val="FontStyle28"/>
          <w:rFonts w:ascii="David" w:hAnsi="David" w:cs="David"/>
          <w:b w:val="0"/>
          <w:bCs w:val="0"/>
          <w:sz w:val="24"/>
          <w:szCs w:val="24"/>
          <w:rtl/>
          <w:lang w:val="en-AU"/>
        </w:rPr>
        <w:t xml:space="preserve"> </w:t>
      </w:r>
      <w:r w:rsidRPr="00AB1895">
        <w:rPr>
          <w:rStyle w:val="FontStyle28"/>
          <w:rFonts w:ascii="David" w:hAnsi="David" w:cs="David"/>
          <w:b w:val="0"/>
          <w:bCs w:val="0"/>
          <w:sz w:val="24"/>
          <w:szCs w:val="24"/>
          <w:rtl/>
          <w:lang w:val="en-AU"/>
        </w:rPr>
        <w:tab/>
      </w:r>
      <w:r w:rsidRPr="00AB1895">
        <w:rPr>
          <w:rStyle w:val="FontStyle28"/>
          <w:rFonts w:ascii="David" w:hAnsi="David" w:cs="David"/>
          <w:b w:val="0"/>
          <w:bCs w:val="0"/>
          <w:sz w:val="24"/>
          <w:szCs w:val="24"/>
          <w:rtl/>
          <w:lang w:val="en-AU"/>
        </w:rPr>
        <w:tab/>
      </w:r>
    </w:p>
    <w:p w14:paraId="3ADEC7AB" w14:textId="0532C9FF" w:rsidR="00AB1895" w:rsidRPr="003C7409" w:rsidRDefault="00AB1895" w:rsidP="00C33612">
      <w:pPr>
        <w:pStyle w:val="Style16"/>
        <w:widowControl/>
        <w:bidi/>
        <w:spacing w:line="360" w:lineRule="auto"/>
        <w:ind w:left="10"/>
        <w:jc w:val="both"/>
        <w:rPr>
          <w:rFonts w:ascii="Times New Roman" w:hAnsi="Times New Roman"/>
          <w:rtl/>
        </w:rPr>
      </w:pPr>
      <w:r w:rsidRPr="00C33612">
        <w:rPr>
          <w:rStyle w:val="FontStyle28"/>
          <w:rFonts w:ascii="David" w:hAnsi="David" w:cs="David" w:hint="cs"/>
          <w:sz w:val="24"/>
          <w:szCs w:val="24"/>
          <w:u w:val="single"/>
          <w:rtl/>
          <w:lang w:val="en-AU"/>
        </w:rPr>
        <w:t>הליכים נוספים</w:t>
      </w:r>
      <w:r w:rsidRPr="00C33612">
        <w:rPr>
          <w:rStyle w:val="FontStyle28"/>
          <w:rFonts w:ascii="David" w:hAnsi="David" w:cs="David" w:hint="cs"/>
          <w:b w:val="0"/>
          <w:bCs w:val="0"/>
          <w:sz w:val="24"/>
          <w:szCs w:val="24"/>
          <w:rtl/>
          <w:lang w:val="en-AU"/>
        </w:rPr>
        <w:t>:</w:t>
      </w:r>
      <w:r>
        <w:rPr>
          <w:rStyle w:val="FontStyle28"/>
          <w:rFonts w:ascii="David" w:hAnsi="David" w:cs="David" w:hint="cs"/>
          <w:b w:val="0"/>
          <w:bCs w:val="0"/>
          <w:sz w:val="24"/>
          <w:szCs w:val="24"/>
          <w:rtl/>
          <w:lang w:val="en-AU"/>
        </w:rPr>
        <w:t xml:space="preserve"> </w:t>
      </w:r>
      <w:r w:rsidR="003C7409">
        <w:rPr>
          <w:rFonts w:ascii="Times New Roman" w:hAnsi="Times New Roman"/>
          <w:rtl/>
        </w:rPr>
        <w:tab/>
      </w:r>
      <w:r w:rsidR="003C7409" w:rsidRPr="00B87330">
        <w:rPr>
          <w:rFonts w:ascii="David" w:hAnsi="David" w:cs="David"/>
          <w:b/>
          <w:bCs/>
          <w:rtl/>
        </w:rPr>
        <w:t xml:space="preserve"> </w:t>
      </w:r>
    </w:p>
    <w:p w14:paraId="0F9EBA40"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p>
    <w:p w14:paraId="575BD588" w14:textId="77777777" w:rsidR="00AB1895" w:rsidRPr="00AB1895" w:rsidRDefault="00AB1895" w:rsidP="00AB1895">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sz w:val="24"/>
          <w:szCs w:val="24"/>
          <w:u w:val="single"/>
          <w:rtl/>
          <w:lang w:val="en-AU"/>
        </w:rPr>
        <w:t>הזמנה לדין:</w:t>
      </w:r>
    </w:p>
    <w:p w14:paraId="791BA9A7" w14:textId="4A9C9571" w:rsidR="00AB1895" w:rsidRPr="00AB1895" w:rsidRDefault="00AB1895" w:rsidP="00DF4B31">
      <w:pPr>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הואיל ו</w:t>
      </w:r>
      <w:r w:rsidR="003C7409">
        <w:rPr>
          <w:rStyle w:val="FontStyle28"/>
          <w:rFonts w:ascii="David" w:hAnsi="David" w:cs="David" w:hint="cs"/>
          <w:b w:val="0"/>
          <w:bCs w:val="0"/>
          <w:sz w:val="24"/>
          <w:szCs w:val="24"/>
          <w:rtl/>
          <w:lang w:val="en-AU"/>
        </w:rPr>
        <w:t>גב'</w:t>
      </w:r>
      <w:r w:rsidRPr="00AB1895">
        <w:rPr>
          <w:rStyle w:val="FontStyle28"/>
          <w:rFonts w:ascii="David" w:hAnsi="David" w:cs="David"/>
          <w:b w:val="0"/>
          <w:bCs w:val="0"/>
          <w:sz w:val="24"/>
          <w:szCs w:val="24"/>
          <w:rtl/>
          <w:lang w:val="en-AU"/>
        </w:rPr>
        <w:t xml:space="preserve"> </w:t>
      </w:r>
      <w:r w:rsidR="00C33612">
        <w:rPr>
          <w:rStyle w:val="FontStyle28"/>
          <w:rFonts w:ascii="David" w:hAnsi="David" w:cs="David" w:hint="cs"/>
          <w:b w:val="0"/>
          <w:bCs w:val="0"/>
          <w:sz w:val="24"/>
          <w:szCs w:val="24"/>
          <w:lang w:val="en-AU"/>
        </w:rPr>
        <w:t>XXX</w:t>
      </w:r>
      <w:r w:rsidR="00C33612">
        <w:rPr>
          <w:rStyle w:val="FontStyle28"/>
          <w:rFonts w:ascii="David" w:hAnsi="David" w:cs="David" w:hint="cs"/>
          <w:b w:val="0"/>
          <w:bCs w:val="0"/>
          <w:sz w:val="24"/>
          <w:szCs w:val="24"/>
          <w:rtl/>
          <w:lang w:val="en-AU"/>
        </w:rPr>
        <w:t xml:space="preserve"> </w:t>
      </w:r>
      <w:r w:rsidR="00DF4B31">
        <w:rPr>
          <w:rStyle w:val="FontStyle28"/>
          <w:rFonts w:ascii="David" w:hAnsi="David" w:cs="David" w:hint="cs"/>
          <w:b w:val="0"/>
          <w:bCs w:val="0"/>
          <w:sz w:val="24"/>
          <w:szCs w:val="24"/>
          <w:rtl/>
          <w:lang w:val="en-AU"/>
        </w:rPr>
        <w:t xml:space="preserve"> </w:t>
      </w:r>
      <w:r w:rsidRPr="00AB1895">
        <w:rPr>
          <w:rStyle w:val="FontStyle28"/>
          <w:rFonts w:ascii="David" w:hAnsi="David" w:cs="David"/>
          <w:b w:val="0"/>
          <w:bCs w:val="0"/>
          <w:sz w:val="24"/>
          <w:szCs w:val="24"/>
          <w:rtl/>
          <w:lang w:val="en-AU"/>
        </w:rPr>
        <w:t>הגיש/ה כתב תביעה זה נגדך, את/ה מוזמן/נת להגיש כתב הגנה בתוך שלושים ימים מיום שהומצאה לך הזמנה זו.</w:t>
      </w:r>
    </w:p>
    <w:p w14:paraId="35487769" w14:textId="2E3F6F7B" w:rsid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לתשומת לבך, אם לא תגיש/י כתב  הגנה, אזי לפי תקנה 130 לתקנות סדר הדין האזרחי, התשע"ט-2018, תהיה לתובע/ת הזכות לקבל פסק דין שלא בפניך.</w:t>
      </w:r>
    </w:p>
    <w:p w14:paraId="52A49D8B" w14:textId="4C596D9D"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1DCF075D" w14:textId="757BD4CB"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2A9F5F2B" w14:textId="70D0592C"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03F9EA6B" w14:textId="77777777" w:rsidR="002D4F1F" w:rsidRPr="00AB1895"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3819C7D8" w14:textId="77777777" w:rsidR="00AB1895" w:rsidRDefault="00AB1895" w:rsidP="00BD5396">
      <w:pPr>
        <w:ind w:left="720" w:firstLine="720"/>
        <w:rPr>
          <w:b/>
          <w:bCs/>
          <w:sz w:val="36"/>
          <w:szCs w:val="36"/>
          <w:u w:val="single"/>
          <w:rtl/>
        </w:rPr>
      </w:pPr>
    </w:p>
    <w:p w14:paraId="501474FF" w14:textId="77777777" w:rsidR="00AB1895" w:rsidRDefault="003C7409" w:rsidP="003C7409">
      <w:pPr>
        <w:rPr>
          <w:b/>
          <w:bCs/>
          <w:sz w:val="36"/>
          <w:szCs w:val="36"/>
          <w:u w:val="single"/>
          <w:rtl/>
        </w:rPr>
      </w:pPr>
      <w:r>
        <w:rPr>
          <w:rFonts w:hint="cs"/>
          <w:b/>
          <w:bCs/>
          <w:sz w:val="36"/>
          <w:szCs w:val="36"/>
          <w:u w:val="single"/>
          <w:rtl/>
        </w:rPr>
        <w:lastRenderedPageBreak/>
        <w:t>תמצית טענות</w:t>
      </w:r>
    </w:p>
    <w:p w14:paraId="3BD93813" w14:textId="77777777" w:rsidR="00714D8B" w:rsidRPr="00714D8B" w:rsidRDefault="00714D8B" w:rsidP="00714D8B">
      <w:pPr>
        <w:ind w:firstLine="720"/>
        <w:jc w:val="center"/>
        <w:rPr>
          <w:b/>
          <w:bCs/>
          <w:sz w:val="36"/>
          <w:szCs w:val="36"/>
          <w:u w:val="single"/>
          <w:rtl/>
        </w:rPr>
      </w:pPr>
    </w:p>
    <w:p w14:paraId="1748F7CA" w14:textId="77777777" w:rsidR="00B816D9" w:rsidRDefault="00B816D9" w:rsidP="00B816D9">
      <w:pPr>
        <w:rPr>
          <w:b/>
          <w:bCs/>
          <w:sz w:val="28"/>
          <w:szCs w:val="28"/>
          <w:rtl/>
        </w:rPr>
      </w:pPr>
      <w:r>
        <w:rPr>
          <w:rFonts w:hint="cs"/>
          <w:b/>
          <w:bCs/>
          <w:sz w:val="28"/>
          <w:szCs w:val="28"/>
          <w:rtl/>
        </w:rPr>
        <w:t xml:space="preserve">תביעה זו מוגשת בלית ברירה נוכח התנהגותו האלימה מילולית כלכלית ונפשית והאובססיביות של האב כלפי האם והקטינים בעטיה הפכו החיים בבית הצדדים לבלתי נסבלים. </w:t>
      </w:r>
    </w:p>
    <w:p w14:paraId="6556AD6A" w14:textId="77777777" w:rsidR="00B816D9" w:rsidRDefault="00B816D9" w:rsidP="00B816D9">
      <w:pPr>
        <w:rPr>
          <w:b/>
          <w:bCs/>
          <w:sz w:val="28"/>
          <w:szCs w:val="28"/>
          <w:rtl/>
        </w:rPr>
      </w:pPr>
    </w:p>
    <w:p w14:paraId="49479BB7" w14:textId="77777777" w:rsidR="00B816D9" w:rsidRDefault="00B816D9" w:rsidP="00B816D9">
      <w:pPr>
        <w:rPr>
          <w:b/>
          <w:bCs/>
          <w:sz w:val="28"/>
          <w:szCs w:val="28"/>
          <w:rtl/>
        </w:rPr>
      </w:pPr>
    </w:p>
    <w:p w14:paraId="5B2D9E03" w14:textId="77777777" w:rsidR="00B816D9" w:rsidRDefault="00B816D9" w:rsidP="006F22FA">
      <w:pPr>
        <w:rPr>
          <w:b/>
          <w:bCs/>
          <w:sz w:val="28"/>
          <w:szCs w:val="28"/>
          <w:rtl/>
        </w:rPr>
      </w:pPr>
      <w:r>
        <w:rPr>
          <w:rFonts w:hint="cs"/>
          <w:b/>
          <w:bCs/>
          <w:sz w:val="28"/>
          <w:szCs w:val="28"/>
          <w:rtl/>
        </w:rPr>
        <w:t>כל ניסיונותיה של האם לאורך כל השנים האחרונות לנסות ולשכנע את האב לקבל טיפול להתקפות הזעם, להתפרצויות לדרישות האובססיביות שלו בכל הנוגע לניקיון ו</w:t>
      </w:r>
      <w:r w:rsidR="006F22FA">
        <w:rPr>
          <w:rFonts w:hint="cs"/>
          <w:b/>
          <w:bCs/>
          <w:sz w:val="28"/>
          <w:szCs w:val="28"/>
          <w:rtl/>
        </w:rPr>
        <w:t xml:space="preserve">סדר מהם סובלים </w:t>
      </w:r>
      <w:r>
        <w:rPr>
          <w:rFonts w:hint="cs"/>
          <w:b/>
          <w:bCs/>
          <w:sz w:val="28"/>
          <w:szCs w:val="28"/>
          <w:rtl/>
        </w:rPr>
        <w:t xml:space="preserve">האם והקטינים- עלו בתוהו- </w:t>
      </w:r>
      <w:r w:rsidR="006F22FA">
        <w:rPr>
          <w:rFonts w:hint="cs"/>
          <w:b/>
          <w:bCs/>
          <w:sz w:val="28"/>
          <w:szCs w:val="28"/>
          <w:rtl/>
        </w:rPr>
        <w:t>האב לא מטופל באופן קבוע</w:t>
      </w:r>
      <w:r>
        <w:rPr>
          <w:rFonts w:hint="cs"/>
          <w:b/>
          <w:bCs/>
          <w:sz w:val="28"/>
          <w:szCs w:val="28"/>
          <w:rtl/>
        </w:rPr>
        <w:t xml:space="preserve">, ואף מסרב לשתף פעולה עם מסלול של הידברות ושיתוף פעולה למען שמירה על אחדות המשפחה וטובת הקטינים. </w:t>
      </w:r>
    </w:p>
    <w:p w14:paraId="0013AD77" w14:textId="77777777" w:rsidR="00B816D9" w:rsidRDefault="00B816D9" w:rsidP="00B816D9">
      <w:pPr>
        <w:rPr>
          <w:b/>
          <w:bCs/>
          <w:sz w:val="28"/>
          <w:szCs w:val="28"/>
          <w:rtl/>
        </w:rPr>
      </w:pPr>
    </w:p>
    <w:p w14:paraId="0DF24F94" w14:textId="77777777" w:rsidR="00B816D9" w:rsidRDefault="00B816D9" w:rsidP="006F22FA">
      <w:pPr>
        <w:rPr>
          <w:b/>
          <w:bCs/>
          <w:sz w:val="28"/>
          <w:szCs w:val="28"/>
          <w:rtl/>
        </w:rPr>
      </w:pPr>
      <w:r w:rsidRPr="006F22FA">
        <w:rPr>
          <w:rFonts w:hint="cs"/>
          <w:b/>
          <w:bCs/>
          <w:sz w:val="28"/>
          <w:szCs w:val="28"/>
          <w:rtl/>
        </w:rPr>
        <w:t xml:space="preserve">כפי שיוכח להלן האב </w:t>
      </w:r>
      <w:r w:rsidR="006F22FA" w:rsidRPr="006F22FA">
        <w:rPr>
          <w:rFonts w:hint="cs"/>
          <w:b/>
          <w:bCs/>
          <w:sz w:val="28"/>
          <w:szCs w:val="28"/>
          <w:rtl/>
        </w:rPr>
        <w:t xml:space="preserve">אינו מסוגל להיות </w:t>
      </w:r>
      <w:r w:rsidRPr="006F22FA">
        <w:rPr>
          <w:rFonts w:hint="cs"/>
          <w:b/>
          <w:bCs/>
          <w:sz w:val="28"/>
          <w:szCs w:val="28"/>
          <w:rtl/>
        </w:rPr>
        <w:t>הורה משמורן לקטינים.</w:t>
      </w:r>
      <w:r>
        <w:rPr>
          <w:rFonts w:hint="cs"/>
          <w:b/>
          <w:bCs/>
          <w:sz w:val="28"/>
          <w:szCs w:val="28"/>
          <w:rtl/>
        </w:rPr>
        <w:t xml:space="preserve"> </w:t>
      </w:r>
      <w:r w:rsidR="00004038">
        <w:rPr>
          <w:rFonts w:hint="cs"/>
          <w:b/>
          <w:bCs/>
          <w:sz w:val="28"/>
          <w:szCs w:val="28"/>
          <w:rtl/>
        </w:rPr>
        <w:t xml:space="preserve">האב מקדיש את כל עיתותיו לעבודתו, נוסע באופן שוטף לחו"ל לנסיעות עבודה במשך שבועות, עובד מבוקר עד ערב, האם לעומת זאת לוקחת את הקטינים מהמסגרות בשעות הצהריים, עובדת בקרבת מסגרות החינוך, ושהה עם הקטינים בכל שעות אחה"צ ודואגת לכל צרכיהם. </w:t>
      </w:r>
    </w:p>
    <w:p w14:paraId="23E38DBA" w14:textId="77777777" w:rsidR="003E04AD" w:rsidRDefault="003E04AD" w:rsidP="00B816D9">
      <w:pPr>
        <w:rPr>
          <w:b/>
          <w:bCs/>
          <w:sz w:val="28"/>
          <w:szCs w:val="28"/>
          <w:rtl/>
        </w:rPr>
      </w:pPr>
    </w:p>
    <w:p w14:paraId="6BC0D91A" w14:textId="77777777" w:rsidR="00B816D9" w:rsidRDefault="00004038" w:rsidP="006F22FA">
      <w:pPr>
        <w:rPr>
          <w:b/>
          <w:bCs/>
          <w:sz w:val="28"/>
          <w:szCs w:val="28"/>
          <w:rtl/>
        </w:rPr>
      </w:pPr>
      <w:r>
        <w:rPr>
          <w:rFonts w:hint="cs"/>
          <w:b/>
          <w:bCs/>
          <w:sz w:val="28"/>
          <w:szCs w:val="28"/>
          <w:rtl/>
        </w:rPr>
        <w:t xml:space="preserve">יתרה מכך- </w:t>
      </w:r>
      <w:r w:rsidR="00B816D9">
        <w:rPr>
          <w:rFonts w:hint="cs"/>
          <w:b/>
          <w:bCs/>
          <w:sz w:val="28"/>
          <w:szCs w:val="28"/>
          <w:rtl/>
        </w:rPr>
        <w:t xml:space="preserve">התנהגותו האלימה </w:t>
      </w:r>
      <w:r>
        <w:rPr>
          <w:rFonts w:hint="cs"/>
          <w:b/>
          <w:bCs/>
          <w:sz w:val="28"/>
          <w:szCs w:val="28"/>
          <w:rtl/>
        </w:rPr>
        <w:t xml:space="preserve">של האב, </w:t>
      </w:r>
      <w:r w:rsidR="00B816D9">
        <w:rPr>
          <w:rFonts w:hint="cs"/>
          <w:b/>
          <w:bCs/>
          <w:sz w:val="28"/>
          <w:szCs w:val="28"/>
          <w:rtl/>
        </w:rPr>
        <w:t xml:space="preserve">מילולית, נפשית וכלכלית </w:t>
      </w:r>
      <w:r w:rsidR="006F22FA">
        <w:rPr>
          <w:rFonts w:hint="cs"/>
          <w:b/>
          <w:bCs/>
          <w:sz w:val="28"/>
          <w:szCs w:val="28"/>
          <w:rtl/>
        </w:rPr>
        <w:t>אינה מאפשרת לו לר</w:t>
      </w:r>
      <w:r w:rsidR="00B816D9">
        <w:rPr>
          <w:rFonts w:hint="cs"/>
          <w:b/>
          <w:bCs/>
          <w:sz w:val="28"/>
          <w:szCs w:val="28"/>
          <w:rtl/>
        </w:rPr>
        <w:t xml:space="preserve">אות לנגד עיניו את טובת הקטינים, אינו מסוגל להבין או להכיל את צרכיהם ובהתנהגותו הוא פוגע פעם אחר פעם בקטינים ומותיר בנפשם צלקות. </w:t>
      </w:r>
    </w:p>
    <w:p w14:paraId="60559B7A" w14:textId="77777777" w:rsidR="00B816D9" w:rsidRDefault="00B816D9" w:rsidP="00B816D9">
      <w:pPr>
        <w:rPr>
          <w:b/>
          <w:bCs/>
          <w:sz w:val="28"/>
          <w:szCs w:val="28"/>
          <w:rtl/>
        </w:rPr>
      </w:pPr>
    </w:p>
    <w:p w14:paraId="4F3A79DA" w14:textId="77777777" w:rsidR="00B816D9" w:rsidRDefault="00B816D9" w:rsidP="00B816D9">
      <w:pPr>
        <w:rPr>
          <w:b/>
          <w:bCs/>
          <w:sz w:val="28"/>
          <w:szCs w:val="28"/>
          <w:rtl/>
        </w:rPr>
      </w:pPr>
      <w:r>
        <w:rPr>
          <w:rFonts w:hint="cs"/>
          <w:b/>
          <w:bCs/>
          <w:sz w:val="28"/>
          <w:szCs w:val="28"/>
          <w:rtl/>
        </w:rPr>
        <w:t xml:space="preserve">האם לעומת זאת מקדישה את כל חייה לטובת הבית המשפחה והקטינים, גידלה את הקטינים מיום היוולדם, דואגת לכל נדבך בחייהם, מספקת להם את כל צרכיהם הפיזיים, הנפשיים, הבריאותיים, החינוכיים והינה ההורה הדומיננטי בחייהם. </w:t>
      </w:r>
    </w:p>
    <w:p w14:paraId="11617491" w14:textId="77777777" w:rsidR="009A1F78" w:rsidRDefault="009A1F78" w:rsidP="00B816D9">
      <w:pPr>
        <w:rPr>
          <w:b/>
          <w:bCs/>
          <w:sz w:val="28"/>
          <w:szCs w:val="28"/>
          <w:rtl/>
        </w:rPr>
      </w:pPr>
    </w:p>
    <w:p w14:paraId="62C1A661" w14:textId="77777777" w:rsidR="009A1F78" w:rsidRDefault="009A1F78" w:rsidP="00B816D9">
      <w:pPr>
        <w:rPr>
          <w:b/>
          <w:bCs/>
          <w:sz w:val="28"/>
          <w:szCs w:val="28"/>
          <w:rtl/>
        </w:rPr>
      </w:pPr>
      <w:r>
        <w:rPr>
          <w:rFonts w:hint="cs"/>
          <w:b/>
          <w:bCs/>
          <w:sz w:val="28"/>
          <w:szCs w:val="28"/>
          <w:rtl/>
        </w:rPr>
        <w:t xml:space="preserve">בנסיבות אלה וכפי שיפורט להלן האם היא האם המשמורנית הטובה ביותר לקטינים ולפיכך יש לקבוע כי הקטינים יהיו במשמורתה המלאה. </w:t>
      </w:r>
    </w:p>
    <w:p w14:paraId="3A18D0EC" w14:textId="77777777" w:rsidR="00B816D9" w:rsidRDefault="00B816D9" w:rsidP="00B816D9">
      <w:pPr>
        <w:rPr>
          <w:b/>
          <w:bCs/>
          <w:sz w:val="28"/>
          <w:szCs w:val="28"/>
          <w:rtl/>
        </w:rPr>
      </w:pPr>
    </w:p>
    <w:p w14:paraId="6513C6F9" w14:textId="77777777" w:rsidR="003E04AD" w:rsidRDefault="003E04AD" w:rsidP="003E04AD">
      <w:pPr>
        <w:rPr>
          <w:b/>
          <w:bCs/>
          <w:sz w:val="28"/>
          <w:szCs w:val="28"/>
          <w:rtl/>
        </w:rPr>
      </w:pPr>
    </w:p>
    <w:p w14:paraId="42C5251C" w14:textId="77777777" w:rsidR="003E04AD" w:rsidRDefault="00BB0580" w:rsidP="003E04AD">
      <w:pPr>
        <w:rPr>
          <w:b/>
          <w:bCs/>
          <w:sz w:val="24"/>
          <w:u w:val="single"/>
          <w:rtl/>
        </w:rPr>
      </w:pPr>
      <w:r>
        <w:rPr>
          <w:rFonts w:hint="cs"/>
          <w:b/>
          <w:bCs/>
          <w:sz w:val="24"/>
          <w:u w:val="single"/>
          <w:rtl/>
        </w:rPr>
        <w:t>ולגופם של דברים</w:t>
      </w:r>
    </w:p>
    <w:p w14:paraId="202D772B" w14:textId="77777777" w:rsidR="003E04AD" w:rsidRDefault="003E04AD" w:rsidP="003E04AD">
      <w:pPr>
        <w:rPr>
          <w:b/>
          <w:bCs/>
          <w:sz w:val="24"/>
          <w:u w:val="single"/>
          <w:rtl/>
        </w:rPr>
      </w:pPr>
    </w:p>
    <w:p w14:paraId="0B4177DA" w14:textId="3528A604" w:rsidR="00BB0580" w:rsidRDefault="00BB0580" w:rsidP="001B1C6F">
      <w:pPr>
        <w:pStyle w:val="ListParagraph"/>
        <w:numPr>
          <w:ilvl w:val="0"/>
          <w:numId w:val="6"/>
        </w:numPr>
        <w:rPr>
          <w:sz w:val="24"/>
        </w:rPr>
      </w:pPr>
      <w:r>
        <w:rPr>
          <w:rFonts w:hint="cs"/>
          <w:sz w:val="24"/>
          <w:rtl/>
        </w:rPr>
        <w:t>התובעת (להלן גם: "</w:t>
      </w:r>
      <w:r>
        <w:rPr>
          <w:rFonts w:hint="cs"/>
          <w:b/>
          <w:bCs/>
          <w:sz w:val="24"/>
          <w:rtl/>
        </w:rPr>
        <w:t>האם</w:t>
      </w:r>
      <w:r>
        <w:rPr>
          <w:rFonts w:hint="cs"/>
          <w:sz w:val="24"/>
          <w:rtl/>
        </w:rPr>
        <w:t>") והנתבע (להלן גם "</w:t>
      </w:r>
      <w:r>
        <w:rPr>
          <w:rFonts w:hint="cs"/>
          <w:b/>
          <w:bCs/>
          <w:sz w:val="24"/>
          <w:rtl/>
        </w:rPr>
        <w:t>האב</w:t>
      </w:r>
      <w:r>
        <w:rPr>
          <w:rFonts w:hint="cs"/>
          <w:sz w:val="24"/>
          <w:rtl/>
        </w:rPr>
        <w:t xml:space="preserve">") נישאו זל"ז </w:t>
      </w:r>
      <w:r w:rsidR="001B1C6F">
        <w:rPr>
          <w:rFonts w:hint="cs"/>
          <w:sz w:val="24"/>
          <w:rtl/>
        </w:rPr>
        <w:t>כדמו"י ביום</w:t>
      </w:r>
      <w:r w:rsidR="00C72C69">
        <w:rPr>
          <w:rFonts w:hint="cs"/>
          <w:sz w:val="24"/>
          <w:rtl/>
        </w:rPr>
        <w:t xml:space="preserve"> </w:t>
      </w:r>
      <w:r w:rsidR="00C72C69">
        <w:rPr>
          <w:rFonts w:hint="cs"/>
          <w:sz w:val="24"/>
        </w:rPr>
        <w:t>XXX</w:t>
      </w:r>
      <w:r w:rsidR="00C72C69">
        <w:rPr>
          <w:rFonts w:hint="cs"/>
          <w:sz w:val="24"/>
          <w:rtl/>
        </w:rPr>
        <w:t xml:space="preserve"> </w:t>
      </w:r>
      <w:r w:rsidR="001B1C6F">
        <w:rPr>
          <w:rFonts w:hint="cs"/>
          <w:sz w:val="24"/>
          <w:rtl/>
        </w:rPr>
        <w:t xml:space="preserve"> ומנהלים אורח חיים דתי. </w:t>
      </w:r>
    </w:p>
    <w:p w14:paraId="699FA7C1" w14:textId="77777777" w:rsidR="00BB0580" w:rsidRDefault="00BB0580" w:rsidP="00BB0580">
      <w:pPr>
        <w:pStyle w:val="ListParagraph"/>
        <w:rPr>
          <w:sz w:val="24"/>
        </w:rPr>
      </w:pPr>
    </w:p>
    <w:p w14:paraId="2CF394D8" w14:textId="77777777" w:rsidR="001B1C6F" w:rsidRPr="001B1C6F" w:rsidRDefault="00787053" w:rsidP="001B1C6F">
      <w:pPr>
        <w:pStyle w:val="ListParagraph"/>
        <w:numPr>
          <w:ilvl w:val="0"/>
          <w:numId w:val="6"/>
        </w:numPr>
        <w:rPr>
          <w:sz w:val="24"/>
        </w:rPr>
      </w:pPr>
      <w:r w:rsidRPr="0085046B">
        <w:rPr>
          <w:rFonts w:hint="cs"/>
          <w:sz w:val="24"/>
          <w:rtl/>
        </w:rPr>
        <w:t xml:space="preserve">לצדדים </w:t>
      </w:r>
      <w:r w:rsidR="001B1C6F">
        <w:rPr>
          <w:rFonts w:hint="cs"/>
          <w:sz w:val="24"/>
          <w:rtl/>
        </w:rPr>
        <w:t>3 ילדים משותפים</w:t>
      </w:r>
      <w:r w:rsidRPr="0085046B">
        <w:rPr>
          <w:rFonts w:hint="cs"/>
          <w:sz w:val="24"/>
          <w:rtl/>
        </w:rPr>
        <w:t xml:space="preserve"> </w:t>
      </w:r>
      <w:r w:rsidR="00BB0580" w:rsidRPr="0085046B">
        <w:rPr>
          <w:rFonts w:hint="cs"/>
          <w:sz w:val="24"/>
          <w:rtl/>
        </w:rPr>
        <w:t>:</w:t>
      </w:r>
      <w:r w:rsidR="0085046B">
        <w:rPr>
          <w:rFonts w:hint="cs"/>
          <w:b/>
          <w:bCs/>
          <w:sz w:val="24"/>
          <w:rtl/>
        </w:rPr>
        <w:t xml:space="preserve"> </w:t>
      </w:r>
    </w:p>
    <w:p w14:paraId="17A1F45E" w14:textId="77777777" w:rsidR="001B1C6F" w:rsidRPr="001B1C6F" w:rsidRDefault="001B1C6F" w:rsidP="001B1C6F">
      <w:pPr>
        <w:pStyle w:val="ListParagraph"/>
        <w:rPr>
          <w:sz w:val="24"/>
          <w:rtl/>
        </w:rPr>
      </w:pPr>
    </w:p>
    <w:p w14:paraId="75A2F620" w14:textId="00222122" w:rsidR="002D4F1F" w:rsidRPr="001B1C6F" w:rsidRDefault="002D4F1F" w:rsidP="002D4F1F">
      <w:pPr>
        <w:pStyle w:val="ListParagraph"/>
        <w:rPr>
          <w:sz w:val="24"/>
          <w:rtl/>
        </w:rPr>
      </w:pPr>
    </w:p>
    <w:p w14:paraId="07C91467" w14:textId="4141C11A" w:rsidR="002D4F1F" w:rsidRPr="00020090" w:rsidRDefault="002D4F1F" w:rsidP="002D4F1F">
      <w:pPr>
        <w:pStyle w:val="ListParagraph"/>
        <w:rPr>
          <w:b/>
          <w:bCs/>
          <w:sz w:val="24"/>
          <w:rtl/>
        </w:rPr>
      </w:pPr>
      <w:r w:rsidRPr="00020090">
        <w:rPr>
          <w:rFonts w:hint="cs"/>
          <w:b/>
          <w:bCs/>
          <w:sz w:val="24"/>
          <w:rtl/>
        </w:rPr>
        <w:t xml:space="preserve">1. </w:t>
      </w:r>
      <w:r w:rsidR="00C72C69">
        <w:rPr>
          <w:rFonts w:hint="cs"/>
          <w:b/>
          <w:bCs/>
          <w:sz w:val="24"/>
        </w:rPr>
        <w:t>XXX</w:t>
      </w:r>
      <w:r w:rsidRPr="00020090">
        <w:rPr>
          <w:rFonts w:hint="cs"/>
          <w:b/>
          <w:bCs/>
          <w:sz w:val="24"/>
          <w:rtl/>
        </w:rPr>
        <w:t xml:space="preserve"> (להלן: "הקטינה")</w:t>
      </w:r>
    </w:p>
    <w:p w14:paraId="482060C0" w14:textId="77777777" w:rsidR="002D4F1F" w:rsidRPr="00020090" w:rsidRDefault="002D4F1F" w:rsidP="002D4F1F">
      <w:pPr>
        <w:pStyle w:val="ListParagraph"/>
        <w:rPr>
          <w:b/>
          <w:bCs/>
          <w:sz w:val="24"/>
          <w:rtl/>
        </w:rPr>
      </w:pPr>
    </w:p>
    <w:p w14:paraId="1D2C7B78" w14:textId="74C0EEE7" w:rsidR="002D4F1F" w:rsidRPr="00020090" w:rsidRDefault="002D4F1F" w:rsidP="002D4F1F">
      <w:pPr>
        <w:pStyle w:val="ListParagraph"/>
        <w:rPr>
          <w:b/>
          <w:bCs/>
          <w:sz w:val="24"/>
          <w:rtl/>
        </w:rPr>
      </w:pPr>
      <w:r w:rsidRPr="00020090">
        <w:rPr>
          <w:rFonts w:hint="cs"/>
          <w:b/>
          <w:bCs/>
          <w:sz w:val="24"/>
          <w:rtl/>
        </w:rPr>
        <w:t xml:space="preserve">2. </w:t>
      </w:r>
      <w:proofErr w:type="gramStart"/>
      <w:r w:rsidR="00C72C69">
        <w:rPr>
          <w:rFonts w:hint="cs"/>
          <w:b/>
          <w:bCs/>
          <w:sz w:val="24"/>
        </w:rPr>
        <w:t>XXX</w:t>
      </w:r>
      <w:r w:rsidRPr="00020090">
        <w:rPr>
          <w:rFonts w:hint="cs"/>
          <w:b/>
          <w:bCs/>
          <w:sz w:val="24"/>
          <w:rtl/>
        </w:rPr>
        <w:t>(</w:t>
      </w:r>
      <w:proofErr w:type="gramEnd"/>
      <w:r w:rsidRPr="00020090">
        <w:rPr>
          <w:rFonts w:hint="cs"/>
          <w:b/>
          <w:bCs/>
          <w:sz w:val="24"/>
          <w:rtl/>
        </w:rPr>
        <w:t>להלן: "הקטינה")</w:t>
      </w:r>
    </w:p>
    <w:p w14:paraId="4E897CA4" w14:textId="77777777" w:rsidR="002D4F1F" w:rsidRPr="00020090" w:rsidRDefault="002D4F1F" w:rsidP="002D4F1F">
      <w:pPr>
        <w:pStyle w:val="ListParagraph"/>
        <w:rPr>
          <w:b/>
          <w:bCs/>
          <w:sz w:val="24"/>
          <w:rtl/>
        </w:rPr>
      </w:pPr>
    </w:p>
    <w:p w14:paraId="0B7F7573" w14:textId="41651236" w:rsidR="002D4F1F" w:rsidRPr="00020090" w:rsidRDefault="002D4F1F" w:rsidP="002D4F1F">
      <w:pPr>
        <w:pStyle w:val="ListParagraph"/>
        <w:rPr>
          <w:b/>
          <w:bCs/>
          <w:sz w:val="24"/>
          <w:rtl/>
        </w:rPr>
      </w:pPr>
      <w:r>
        <w:rPr>
          <w:rFonts w:hint="cs"/>
          <w:b/>
          <w:bCs/>
          <w:sz w:val="24"/>
          <w:rtl/>
        </w:rPr>
        <w:t xml:space="preserve">3. </w:t>
      </w:r>
      <w:proofErr w:type="gramStart"/>
      <w:r w:rsidR="00C72C69">
        <w:rPr>
          <w:rFonts w:hint="cs"/>
          <w:b/>
          <w:bCs/>
          <w:sz w:val="24"/>
        </w:rPr>
        <w:t>XXX</w:t>
      </w:r>
      <w:r w:rsidRPr="00020090">
        <w:rPr>
          <w:rFonts w:hint="cs"/>
          <w:b/>
          <w:bCs/>
          <w:sz w:val="24"/>
          <w:rtl/>
        </w:rPr>
        <w:t>(</w:t>
      </w:r>
      <w:proofErr w:type="gramEnd"/>
      <w:r w:rsidRPr="00020090">
        <w:rPr>
          <w:rFonts w:hint="cs"/>
          <w:b/>
          <w:bCs/>
          <w:sz w:val="24"/>
          <w:rtl/>
        </w:rPr>
        <w:t xml:space="preserve">להלן: "הקטין") </w:t>
      </w:r>
    </w:p>
    <w:p w14:paraId="0118A70B" w14:textId="531F5F97" w:rsidR="001B1C6F" w:rsidRPr="001B1C6F" w:rsidRDefault="001B1C6F" w:rsidP="002D4F1F">
      <w:pPr>
        <w:ind w:firstLine="720"/>
        <w:rPr>
          <w:sz w:val="24"/>
        </w:rPr>
      </w:pPr>
    </w:p>
    <w:p w14:paraId="29CCF38A" w14:textId="77777777" w:rsidR="001B1C6F" w:rsidRDefault="001B1C6F" w:rsidP="003E04AD">
      <w:pPr>
        <w:pStyle w:val="ListParagraph"/>
        <w:numPr>
          <w:ilvl w:val="0"/>
          <w:numId w:val="6"/>
        </w:numPr>
        <w:rPr>
          <w:sz w:val="24"/>
        </w:rPr>
      </w:pPr>
      <w:r>
        <w:rPr>
          <w:rFonts w:hint="cs"/>
          <w:sz w:val="24"/>
          <w:rtl/>
        </w:rPr>
        <w:t>האם נישאה לאב מתוך אהבה ורצון להקים בית ומשפחה המבוססת על חום, נתינה, אהבה, מסירות וערכי דת ומשפחה.</w:t>
      </w:r>
    </w:p>
    <w:p w14:paraId="36A7C4DC" w14:textId="77777777" w:rsidR="001B1C6F" w:rsidRDefault="001B1C6F" w:rsidP="001B1C6F">
      <w:pPr>
        <w:pStyle w:val="ListParagraph"/>
        <w:rPr>
          <w:sz w:val="24"/>
        </w:rPr>
      </w:pPr>
    </w:p>
    <w:p w14:paraId="5D37F517" w14:textId="77777777" w:rsidR="00E02D88" w:rsidRDefault="00E02D88" w:rsidP="003E04AD">
      <w:pPr>
        <w:pStyle w:val="ListParagraph"/>
        <w:numPr>
          <w:ilvl w:val="0"/>
          <w:numId w:val="6"/>
        </w:numPr>
        <w:rPr>
          <w:sz w:val="24"/>
        </w:rPr>
      </w:pPr>
      <w:r>
        <w:rPr>
          <w:rFonts w:hint="cs"/>
          <w:sz w:val="24"/>
          <w:rtl/>
        </w:rPr>
        <w:t>רק לאחר הנישואין נחשפה האם להתנהגויות חריגות אצל האב בכל הנוגע לסדר וניקיון כאשר סביב נושא זה החלו להתגלות אצלו התפרצויות זעם ודרישות אובססיביות כלפי האם.</w:t>
      </w:r>
    </w:p>
    <w:p w14:paraId="46C24853" w14:textId="77777777" w:rsidR="00E02D88" w:rsidRPr="00E02D88" w:rsidRDefault="00E02D88" w:rsidP="00E02D88">
      <w:pPr>
        <w:pStyle w:val="ListParagraph"/>
        <w:rPr>
          <w:sz w:val="24"/>
          <w:rtl/>
        </w:rPr>
      </w:pPr>
    </w:p>
    <w:p w14:paraId="265D713E" w14:textId="77777777" w:rsidR="00E02D88" w:rsidRDefault="00E02D88" w:rsidP="003E04AD">
      <w:pPr>
        <w:pStyle w:val="ListParagraph"/>
        <w:numPr>
          <w:ilvl w:val="0"/>
          <w:numId w:val="6"/>
        </w:numPr>
        <w:rPr>
          <w:sz w:val="24"/>
        </w:rPr>
      </w:pPr>
      <w:r>
        <w:rPr>
          <w:rFonts w:hint="cs"/>
          <w:sz w:val="24"/>
          <w:rtl/>
        </w:rPr>
        <w:t xml:space="preserve">התנהגותו של האב הקצינה לאחר הולדת הבת הבכורה. או אז כל אימת שהבית היה מתלכלך, משהו היה נשבר, נשפך על הרצפה וכיוצ"ב האב היה מתמלא כעס ורוגז, מתפרץ בצעקות ואף מקלל. </w:t>
      </w:r>
    </w:p>
    <w:p w14:paraId="69CE303C" w14:textId="77777777" w:rsidR="00E02D88" w:rsidRDefault="00E02D88" w:rsidP="006F22FA">
      <w:pPr>
        <w:numPr>
          <w:ilvl w:val="0"/>
          <w:numId w:val="6"/>
        </w:numPr>
        <w:spacing w:before="200"/>
      </w:pPr>
      <w:r>
        <w:rPr>
          <w:rFonts w:hint="cs"/>
          <w:rtl/>
        </w:rPr>
        <w:lastRenderedPageBreak/>
        <w:t xml:space="preserve">האם גילתה במהלך השנים כי האב סובל מ- </w:t>
      </w:r>
      <w:r>
        <w:rPr>
          <w:rFonts w:hint="cs"/>
        </w:rPr>
        <w:t>OCD</w:t>
      </w:r>
      <w:r>
        <w:rPr>
          <w:rFonts w:hint="cs"/>
          <w:rtl/>
        </w:rPr>
        <w:t xml:space="preserve"> והינו בעל </w:t>
      </w:r>
      <w:r w:rsidR="006F22FA">
        <w:rPr>
          <w:rFonts w:hint="cs"/>
          <w:rtl/>
        </w:rPr>
        <w:t>התנהגויות אובססיביות</w:t>
      </w:r>
      <w:r>
        <w:rPr>
          <w:rFonts w:hint="cs"/>
          <w:rtl/>
        </w:rPr>
        <w:t>. התנהגותו אך הלכה והקצינה עם השנים ועם הולדת הילדים הנוספים.</w:t>
      </w:r>
    </w:p>
    <w:p w14:paraId="261D7066" w14:textId="77777777" w:rsidR="00E02D88" w:rsidRDefault="00E02D88" w:rsidP="006F22FA">
      <w:pPr>
        <w:numPr>
          <w:ilvl w:val="0"/>
          <w:numId w:val="6"/>
        </w:numPr>
        <w:spacing w:before="200"/>
      </w:pPr>
      <w:r>
        <w:rPr>
          <w:rFonts w:hint="cs"/>
          <w:rtl/>
        </w:rPr>
        <w:t xml:space="preserve">האב </w:t>
      </w:r>
      <w:r w:rsidR="006F22FA">
        <w:rPr>
          <w:rFonts w:hint="cs"/>
          <w:rtl/>
        </w:rPr>
        <w:t xml:space="preserve">אינו יציב, </w:t>
      </w:r>
      <w:r>
        <w:rPr>
          <w:rFonts w:hint="cs"/>
          <w:rtl/>
        </w:rPr>
        <w:t xml:space="preserve"> טופל תרופתית אך לא התמיד בטיפול, איים בהתאבדות והתנהג באלימות </w:t>
      </w:r>
      <w:r w:rsidR="006F22FA">
        <w:rPr>
          <w:rFonts w:hint="cs"/>
          <w:rtl/>
        </w:rPr>
        <w:t xml:space="preserve">רגשית </w:t>
      </w:r>
      <w:r>
        <w:rPr>
          <w:rFonts w:hint="cs"/>
          <w:rtl/>
        </w:rPr>
        <w:t xml:space="preserve">כלכלית ונפשית. </w:t>
      </w:r>
    </w:p>
    <w:p w14:paraId="526DC388" w14:textId="77777777" w:rsidR="00E02D88" w:rsidRDefault="00E02D88" w:rsidP="006F22FA">
      <w:pPr>
        <w:numPr>
          <w:ilvl w:val="0"/>
          <w:numId w:val="6"/>
        </w:numPr>
        <w:spacing w:before="200"/>
      </w:pPr>
      <w:r>
        <w:rPr>
          <w:rFonts w:hint="cs"/>
          <w:rtl/>
        </w:rPr>
        <w:t xml:space="preserve">האב </w:t>
      </w:r>
      <w:r w:rsidR="006F22FA">
        <w:rPr>
          <w:rFonts w:hint="cs"/>
          <w:rtl/>
        </w:rPr>
        <w:t>אף החל לסבול מהתקפי זעם וחרדה, המלווים ב</w:t>
      </w:r>
      <w:r>
        <w:rPr>
          <w:rFonts w:hint="cs"/>
          <w:rtl/>
        </w:rPr>
        <w:t>צרחות</w:t>
      </w:r>
      <w:r w:rsidR="006F22FA">
        <w:rPr>
          <w:rFonts w:hint="cs"/>
          <w:rtl/>
        </w:rPr>
        <w:t xml:space="preserve"> ו</w:t>
      </w:r>
      <w:r>
        <w:rPr>
          <w:rFonts w:hint="cs"/>
          <w:rtl/>
        </w:rPr>
        <w:t xml:space="preserve">קללות ואף בנוכחות  הילדים הפך לדבר שבשגרה במהלך השנים. </w:t>
      </w:r>
    </w:p>
    <w:p w14:paraId="57F32760" w14:textId="77777777" w:rsidR="00E02D88" w:rsidRDefault="00E02D88" w:rsidP="00E02D88">
      <w:pPr>
        <w:numPr>
          <w:ilvl w:val="0"/>
          <w:numId w:val="6"/>
        </w:numPr>
        <w:spacing w:before="200"/>
      </w:pPr>
      <w:r>
        <w:rPr>
          <w:rFonts w:hint="cs"/>
          <w:rtl/>
        </w:rPr>
        <w:t xml:space="preserve">ואם בכך לא די, האב החל להנהיג טרור בבית, היה מעיר הערות באופן שוטף ובלתי נסבל, היה אוסר להפעיל מכשירים חשמליים, זועם אל מול כל לכלוך או נוזל שנשפך, מנקה את הבית באובססיביות ודורש מהאם והקטינים לפעול כמותו ולסור לכל דרישותיו הכפייתיים ואם חלילה לא היו פועלים ע"פ דרישותיו היו סופגים צעקות, קללות, ואיומים. </w:t>
      </w:r>
    </w:p>
    <w:p w14:paraId="263A6817" w14:textId="77777777" w:rsidR="00E02D88" w:rsidRDefault="00E02D88" w:rsidP="00E02D88">
      <w:pPr>
        <w:numPr>
          <w:ilvl w:val="0"/>
          <w:numId w:val="6"/>
        </w:numPr>
        <w:spacing w:before="200"/>
      </w:pPr>
      <w:r>
        <w:rPr>
          <w:rFonts w:hint="cs"/>
          <w:rtl/>
        </w:rPr>
        <w:t>לא זו אף זו, האב היה מתנה את הדלקת המזגן או הדוד בתנאים שונים ומשונים ורק על פיו ישק דבר.</w:t>
      </w:r>
    </w:p>
    <w:p w14:paraId="29B80882" w14:textId="77777777" w:rsidR="00E02D88" w:rsidRDefault="00E02D88" w:rsidP="00E02D88">
      <w:pPr>
        <w:numPr>
          <w:ilvl w:val="0"/>
          <w:numId w:val="6"/>
        </w:numPr>
        <w:spacing w:before="200"/>
      </w:pPr>
      <w:r>
        <w:rPr>
          <w:rFonts w:hint="cs"/>
          <w:rtl/>
        </w:rPr>
        <w:t xml:space="preserve">האב השליט בבית חוקים אובססיביים בכל הנוגע לניקיון והתנהלות כלכלית, רק אם האם הייתה פועלת ע"פ תכתיביו מותר היה להדליק מזגן או דוד, </w:t>
      </w:r>
      <w:r w:rsidR="00FE4982">
        <w:rPr>
          <w:rFonts w:hint="cs"/>
          <w:rtl/>
        </w:rPr>
        <w:t xml:space="preserve">בשנים הראשונות </w:t>
      </w:r>
      <w:r>
        <w:rPr>
          <w:rFonts w:hint="cs"/>
          <w:rtl/>
        </w:rPr>
        <w:t>מותר היה לאם לרכוש רק לחם וחלב ומוצרי מזון בסיסיים ובנוגע ליתר הקניות הכל היה צריך לעבור את אישורו של האב.</w:t>
      </w:r>
    </w:p>
    <w:p w14:paraId="142B2804" w14:textId="77777777" w:rsidR="00E02D88" w:rsidRDefault="00013FA5" w:rsidP="00E02D88">
      <w:pPr>
        <w:numPr>
          <w:ilvl w:val="0"/>
          <w:numId w:val="6"/>
        </w:numPr>
        <w:spacing w:before="200"/>
      </w:pPr>
      <w:r>
        <w:rPr>
          <w:rFonts w:hint="cs"/>
          <w:rtl/>
        </w:rPr>
        <w:t xml:space="preserve">האם התחננה בפני האב שיפנו לטיפול ורק לאחר תחנונים הסכים האב לפנות למטפלים זוגיים אולם בפועל לא היה כל שיתוף פעולה מצידו בטיפול. </w:t>
      </w:r>
    </w:p>
    <w:p w14:paraId="56AACB30" w14:textId="77777777" w:rsidR="00013FA5" w:rsidRDefault="00013FA5" w:rsidP="00E02D88">
      <w:pPr>
        <w:numPr>
          <w:ilvl w:val="0"/>
          <w:numId w:val="6"/>
        </w:numPr>
        <w:spacing w:before="200"/>
      </w:pPr>
      <w:r>
        <w:rPr>
          <w:rFonts w:hint="cs"/>
          <w:rtl/>
        </w:rPr>
        <w:t>האם ניסתה לדבר אל ליבו שיפנה לטיפול פרטני, ניסתה להסביר לו כי התנהגותו מטילה חורבן על הבית והמשפחה אולם הוא נותר בשלו, סירב לקבל טיפול פרטני, סירב להתמיד בקבלת טיפול תרופתי, והפך את החיים בבית לקשים מנשוא.</w:t>
      </w:r>
    </w:p>
    <w:p w14:paraId="7141D0F1" w14:textId="77777777" w:rsidR="00013FA5" w:rsidRDefault="00013FA5" w:rsidP="00E02D88">
      <w:pPr>
        <w:numPr>
          <w:ilvl w:val="0"/>
          <w:numId w:val="6"/>
        </w:numPr>
        <w:spacing w:before="200"/>
      </w:pPr>
      <w:r>
        <w:rPr>
          <w:rFonts w:hint="cs"/>
          <w:rtl/>
        </w:rPr>
        <w:t xml:space="preserve">לפני כ- 6 שנים אחד המטפלים הזוגיים אליהם פנו הצדדים הסביר לצדדים כי האב נוקט באלימות במשפחה על כל רבדיה ולפיכך עליהם לפנות למומחה בתחום. גם אז ביכר האב להתעלם מהמצב בבית וסירב לקבל טיפול. </w:t>
      </w:r>
    </w:p>
    <w:p w14:paraId="04F9ABF5" w14:textId="77777777" w:rsidR="00013FA5" w:rsidRDefault="00013FA5" w:rsidP="00E02D88">
      <w:pPr>
        <w:numPr>
          <w:ilvl w:val="0"/>
          <w:numId w:val="6"/>
        </w:numPr>
        <w:spacing w:before="200"/>
      </w:pPr>
      <w:r>
        <w:rPr>
          <w:rFonts w:hint="cs"/>
          <w:rtl/>
        </w:rPr>
        <w:t>או אז הבינה האם כי היא והקטינים סובלים מאלימות נפשית, פסיכולוגית וכלכלית.</w:t>
      </w:r>
    </w:p>
    <w:p w14:paraId="794699F6" w14:textId="77777777" w:rsidR="00013FA5" w:rsidRDefault="00013FA5" w:rsidP="00C07A3E">
      <w:pPr>
        <w:numPr>
          <w:ilvl w:val="0"/>
          <w:numId w:val="6"/>
        </w:numPr>
        <w:spacing w:before="200"/>
      </w:pPr>
      <w:r>
        <w:rPr>
          <w:rFonts w:hint="cs"/>
          <w:rtl/>
        </w:rPr>
        <w:t xml:space="preserve">ביום 18/5/20 היה אירוע של התקף זעם בלתי נשלט של האב </w:t>
      </w:r>
      <w:r w:rsidR="00C07A3E">
        <w:rPr>
          <w:rFonts w:hint="cs"/>
          <w:rtl/>
        </w:rPr>
        <w:t>במסגרתו האב צרח על האם בכה, היה אחוז ט</w:t>
      </w:r>
      <w:r>
        <w:rPr>
          <w:rFonts w:hint="cs"/>
          <w:rtl/>
        </w:rPr>
        <w:t xml:space="preserve">ירוף וזעם </w:t>
      </w:r>
      <w:r w:rsidR="00C07A3E">
        <w:rPr>
          <w:rFonts w:hint="cs"/>
          <w:rtl/>
        </w:rPr>
        <w:t xml:space="preserve">והכל </w:t>
      </w:r>
      <w:r>
        <w:rPr>
          <w:rFonts w:hint="cs"/>
          <w:rtl/>
        </w:rPr>
        <w:t xml:space="preserve">בנוכחות הבנות </w:t>
      </w:r>
      <w:r w:rsidR="00C07A3E">
        <w:rPr>
          <w:rFonts w:hint="cs"/>
          <w:rtl/>
        </w:rPr>
        <w:t>הקטינות אשר פחדו</w:t>
      </w:r>
      <w:r>
        <w:rPr>
          <w:rFonts w:hint="cs"/>
          <w:rtl/>
        </w:rPr>
        <w:t xml:space="preserve"> פחד מוות, אולם הוא לא שעה לבקשות</w:t>
      </w:r>
      <w:r w:rsidR="00C07A3E">
        <w:rPr>
          <w:rFonts w:hint="cs"/>
          <w:rtl/>
        </w:rPr>
        <w:t xml:space="preserve"> האם ו</w:t>
      </w:r>
      <w:r>
        <w:rPr>
          <w:rFonts w:hint="cs"/>
          <w:rtl/>
        </w:rPr>
        <w:t xml:space="preserve">והמשיך לצעוק בטירוף, </w:t>
      </w:r>
      <w:r w:rsidRPr="00C07A3E">
        <w:rPr>
          <w:rFonts w:hint="cs"/>
          <w:u w:val="single"/>
          <w:rtl/>
        </w:rPr>
        <w:t xml:space="preserve">בנוכחות </w:t>
      </w:r>
      <w:r w:rsidR="00C07A3E">
        <w:rPr>
          <w:rFonts w:hint="cs"/>
          <w:u w:val="single"/>
          <w:rtl/>
        </w:rPr>
        <w:t xml:space="preserve">הקטינות </w:t>
      </w:r>
      <w:r w:rsidRPr="00C07A3E">
        <w:rPr>
          <w:rFonts w:hint="cs"/>
          <w:u w:val="single"/>
          <w:rtl/>
        </w:rPr>
        <w:t>בנות 10 ו- 8 אשר שהו עמו בדירה ו</w:t>
      </w:r>
      <w:r w:rsidR="00C07A3E">
        <w:rPr>
          <w:rFonts w:hint="cs"/>
          <w:u w:val="single"/>
          <w:rtl/>
        </w:rPr>
        <w:t xml:space="preserve">הקטין </w:t>
      </w:r>
      <w:r w:rsidRPr="00C07A3E">
        <w:rPr>
          <w:rFonts w:hint="cs"/>
          <w:u w:val="single"/>
          <w:rtl/>
        </w:rPr>
        <w:t xml:space="preserve"> בן 3.5 </w:t>
      </w:r>
      <w:r w:rsidR="00C07A3E">
        <w:rPr>
          <w:rFonts w:hint="cs"/>
          <w:u w:val="single"/>
          <w:rtl/>
        </w:rPr>
        <w:t>ש</w:t>
      </w:r>
      <w:r w:rsidRPr="00C07A3E">
        <w:rPr>
          <w:rFonts w:hint="cs"/>
          <w:u w:val="single"/>
          <w:rtl/>
        </w:rPr>
        <w:t>ישן בחדרו</w:t>
      </w:r>
      <w:r>
        <w:rPr>
          <w:rFonts w:hint="cs"/>
          <w:rtl/>
        </w:rPr>
        <w:t>.</w:t>
      </w:r>
    </w:p>
    <w:p w14:paraId="248D68E8" w14:textId="46074181" w:rsidR="00013FA5" w:rsidRDefault="00013FA5" w:rsidP="00C07A3E">
      <w:pPr>
        <w:numPr>
          <w:ilvl w:val="0"/>
          <w:numId w:val="6"/>
        </w:numPr>
        <w:spacing w:before="200"/>
      </w:pPr>
      <w:r>
        <w:rPr>
          <w:rFonts w:hint="cs"/>
          <w:rtl/>
        </w:rPr>
        <w:t xml:space="preserve">ביום 19/5/20 </w:t>
      </w:r>
      <w:r w:rsidR="00C07A3E">
        <w:rPr>
          <w:rFonts w:hint="cs"/>
          <w:rtl/>
        </w:rPr>
        <w:t>אמרה האם לאב כי היא לא יכולה להמשיך לחיות ב</w:t>
      </w:r>
      <w:r>
        <w:rPr>
          <w:rFonts w:hint="cs"/>
          <w:rtl/>
        </w:rPr>
        <w:t>פחד כזה מפני התקפי הזעם שלו ומצבי הרוח הקיצוניים והבלתי צפויים ו</w:t>
      </w:r>
      <w:r w:rsidR="00C07A3E">
        <w:rPr>
          <w:rFonts w:hint="cs"/>
          <w:rtl/>
        </w:rPr>
        <w:t xml:space="preserve">היא </w:t>
      </w:r>
      <w:r>
        <w:rPr>
          <w:rFonts w:hint="cs"/>
          <w:rtl/>
        </w:rPr>
        <w:t>מבקשת להיפרד ולסיים את זה יפה</w:t>
      </w:r>
      <w:r w:rsidR="00C07A3E">
        <w:rPr>
          <w:rFonts w:hint="cs"/>
          <w:rtl/>
        </w:rPr>
        <w:t xml:space="preserve"> והוא הבהיר לה כי אם תעזוב אותו </w:t>
      </w:r>
      <w:r w:rsidR="00C07A3E">
        <w:rPr>
          <w:rFonts w:hint="cs"/>
          <w:b/>
          <w:bCs/>
          <w:sz w:val="28"/>
          <w:szCs w:val="28"/>
          <w:u w:val="single"/>
          <w:rtl/>
        </w:rPr>
        <w:t>ה</w:t>
      </w:r>
      <w:r w:rsidRPr="00C07A3E">
        <w:rPr>
          <w:rFonts w:hint="cs"/>
          <w:b/>
          <w:bCs/>
          <w:sz w:val="28"/>
          <w:szCs w:val="28"/>
          <w:u w:val="single"/>
          <w:rtl/>
        </w:rPr>
        <w:t>וא יעשה ל</w:t>
      </w:r>
      <w:r w:rsidR="00C07A3E">
        <w:rPr>
          <w:rFonts w:hint="cs"/>
          <w:b/>
          <w:bCs/>
          <w:sz w:val="28"/>
          <w:szCs w:val="28"/>
          <w:u w:val="single"/>
          <w:rtl/>
        </w:rPr>
        <w:t>ה</w:t>
      </w:r>
      <w:r w:rsidRPr="00C07A3E">
        <w:rPr>
          <w:rFonts w:hint="cs"/>
          <w:b/>
          <w:bCs/>
          <w:sz w:val="28"/>
          <w:szCs w:val="28"/>
          <w:u w:val="single"/>
          <w:rtl/>
        </w:rPr>
        <w:t xml:space="preserve"> "מחנה השמדה אושוויץ",</w:t>
      </w:r>
      <w:r>
        <w:rPr>
          <w:rFonts w:hint="cs"/>
          <w:rtl/>
        </w:rPr>
        <w:t xml:space="preserve"> תוך שהוא חוזר על ביטוי זה פעמיים עם מבט </w:t>
      </w:r>
      <w:r w:rsidR="00C07A3E">
        <w:rPr>
          <w:rFonts w:hint="cs"/>
          <w:rtl/>
        </w:rPr>
        <w:t xml:space="preserve">מאיים בעיניו. </w:t>
      </w:r>
    </w:p>
    <w:p w14:paraId="78AD64B3" w14:textId="34C5AEF9" w:rsidR="00B87330" w:rsidRPr="00742E71" w:rsidRDefault="00B87330" w:rsidP="00B87330">
      <w:pPr>
        <w:numPr>
          <w:ilvl w:val="0"/>
          <w:numId w:val="6"/>
        </w:numPr>
        <w:spacing w:before="200"/>
      </w:pPr>
      <w:r w:rsidRPr="00742E71">
        <w:rPr>
          <w:rFonts w:hint="cs"/>
          <w:rtl/>
        </w:rPr>
        <w:t>בעטי</w:t>
      </w:r>
      <w:r>
        <w:rPr>
          <w:rFonts w:hint="cs"/>
          <w:rtl/>
        </w:rPr>
        <w:t>ים</w:t>
      </w:r>
      <w:r w:rsidRPr="00742E71">
        <w:rPr>
          <w:rFonts w:hint="cs"/>
          <w:rtl/>
        </w:rPr>
        <w:t xml:space="preserve"> של אות</w:t>
      </w:r>
      <w:r>
        <w:rPr>
          <w:rFonts w:hint="cs"/>
          <w:rtl/>
        </w:rPr>
        <w:t>ם</w:t>
      </w:r>
      <w:r w:rsidRPr="00742E71">
        <w:rPr>
          <w:rFonts w:hint="cs"/>
          <w:rtl/>
        </w:rPr>
        <w:t xml:space="preserve"> אירוע</w:t>
      </w:r>
      <w:r>
        <w:rPr>
          <w:rFonts w:hint="cs"/>
          <w:rtl/>
        </w:rPr>
        <w:t>ים</w:t>
      </w:r>
      <w:r w:rsidRPr="00742E71">
        <w:rPr>
          <w:rFonts w:hint="cs"/>
          <w:rtl/>
        </w:rPr>
        <w:t xml:space="preserve"> הגישה ה</w:t>
      </w:r>
      <w:r>
        <w:rPr>
          <w:rFonts w:hint="cs"/>
          <w:rtl/>
        </w:rPr>
        <w:t xml:space="preserve">תובעת תלונה במשטרה במסגרתה הורחק בצו וכפי המלצת המשטרה פנתה התובעת והגישה </w:t>
      </w:r>
      <w:r w:rsidRPr="00742E71">
        <w:rPr>
          <w:rFonts w:hint="cs"/>
          <w:rtl/>
        </w:rPr>
        <w:t xml:space="preserve">בקשה לצו הגנה במסגרת תיק ה"ט </w:t>
      </w:r>
      <w:r w:rsidR="00C72C69">
        <w:rPr>
          <w:rFonts w:hint="cs"/>
        </w:rPr>
        <w:t>XXX</w:t>
      </w:r>
    </w:p>
    <w:p w14:paraId="2EFD2B6D" w14:textId="77777777" w:rsidR="00B87330" w:rsidRPr="001A6A5A" w:rsidRDefault="00B87330" w:rsidP="00B87330">
      <w:pPr>
        <w:numPr>
          <w:ilvl w:val="0"/>
          <w:numId w:val="6"/>
        </w:numPr>
        <w:spacing w:before="200"/>
      </w:pPr>
      <w:r w:rsidRPr="00742E71">
        <w:rPr>
          <w:rFonts w:hint="cs"/>
          <w:rtl/>
        </w:rPr>
        <w:t xml:space="preserve">בהסכמת הצדדים </w:t>
      </w:r>
      <w:r>
        <w:rPr>
          <w:rFonts w:hint="cs"/>
          <w:rtl/>
        </w:rPr>
        <w:t xml:space="preserve">במעמד בדיון בביהמ"ש </w:t>
      </w:r>
      <w:r w:rsidRPr="00742E71">
        <w:rPr>
          <w:rFonts w:hint="cs"/>
          <w:rtl/>
        </w:rPr>
        <w:t>הנתבע הסכים לשהות מחוץ לבית לתקופה נוספת כך שלא שהה בבית מיום 24.5.20</w:t>
      </w:r>
      <w:r>
        <w:rPr>
          <w:rFonts w:hint="cs"/>
          <w:rtl/>
        </w:rPr>
        <w:t xml:space="preserve"> תחילה במסגרת צו ההרחקה ולאחר מכן בהסכמה עד ליום 4.6.20 כולל . </w:t>
      </w:r>
      <w:r w:rsidRPr="001A6A5A">
        <w:rPr>
          <w:rFonts w:hint="cs"/>
          <w:b/>
          <w:bCs/>
          <w:u w:val="single"/>
          <w:rtl/>
        </w:rPr>
        <w:t>מצ"ב החלטה, מסומנת 1</w:t>
      </w:r>
      <w:r>
        <w:rPr>
          <w:rFonts w:hint="cs"/>
          <w:rtl/>
        </w:rPr>
        <w:t xml:space="preserve">. </w:t>
      </w:r>
    </w:p>
    <w:p w14:paraId="5FFE4D8B" w14:textId="77777777" w:rsidR="00C07A3E" w:rsidRDefault="00C07A3E" w:rsidP="00C07A3E">
      <w:pPr>
        <w:numPr>
          <w:ilvl w:val="0"/>
          <w:numId w:val="6"/>
        </w:numPr>
        <w:spacing w:before="200"/>
      </w:pPr>
      <w:r>
        <w:rPr>
          <w:rFonts w:hint="cs"/>
          <w:rtl/>
        </w:rPr>
        <w:t xml:space="preserve">מאז ועד היום ניסו הצדדים לקיים הידברות ולשתף פעולה בניסיון להגיע להסכם שלו"ב ולחילופין גירושין בתקווה כי האב יסכים לקבל טיפול, לנסות ולשפר את דרכיו אולם לאחר חודשים של הידברות נראה כי הוא בשלו ולא רק ששלמות המשפחה לא בראש מעייניו אלא הוא מבקש לגזול מהאם את זכויותיה גם על חשבון טובת הקטינים כאשר הוא מסרב לראות את טובת ילדיו אלא את טובתו שלו. </w:t>
      </w:r>
    </w:p>
    <w:p w14:paraId="39F1AF5A" w14:textId="77777777" w:rsidR="006F22FA" w:rsidRDefault="00013FA5" w:rsidP="001540AB">
      <w:pPr>
        <w:numPr>
          <w:ilvl w:val="0"/>
          <w:numId w:val="6"/>
        </w:numPr>
        <w:spacing w:before="200"/>
      </w:pPr>
      <w:r>
        <w:rPr>
          <w:rFonts w:hint="cs"/>
          <w:rtl/>
        </w:rPr>
        <w:t>הקטינים שגדלו בצל אב כפייתי אובססיבי אלים מילולית</w:t>
      </w:r>
      <w:r w:rsidR="006F22FA">
        <w:rPr>
          <w:rFonts w:hint="cs"/>
          <w:rtl/>
        </w:rPr>
        <w:t>,</w:t>
      </w:r>
      <w:r>
        <w:rPr>
          <w:rFonts w:hint="cs"/>
          <w:rtl/>
        </w:rPr>
        <w:t xml:space="preserve"> נפשית וכלכלית חוו טלטלות רגשיות לא פשוטות. האב באופן קבוע </w:t>
      </w:r>
      <w:r w:rsidR="006F22FA">
        <w:rPr>
          <w:rFonts w:hint="cs"/>
          <w:rtl/>
        </w:rPr>
        <w:t>צועק ומקלל לעיניהם ואוזניהם והתנהגותו מותירה בנפשם צלקות.</w:t>
      </w:r>
    </w:p>
    <w:p w14:paraId="07E0F214" w14:textId="77777777" w:rsidR="00013FA5" w:rsidRDefault="00013FA5" w:rsidP="001540AB">
      <w:pPr>
        <w:numPr>
          <w:ilvl w:val="0"/>
          <w:numId w:val="6"/>
        </w:numPr>
        <w:spacing w:before="200"/>
      </w:pPr>
      <w:r>
        <w:rPr>
          <w:rFonts w:hint="cs"/>
          <w:rtl/>
        </w:rPr>
        <w:lastRenderedPageBreak/>
        <w:t>האם היא שגידלה את הקטינים מיום היוולדם באהבה ומסירות אין סופית ועשתה הכל על מנת להגן עליהם ולשמור על נפשם הרכה מפני התנהלות והתנהגות אביהם.</w:t>
      </w:r>
    </w:p>
    <w:p w14:paraId="5BB3AFB2" w14:textId="77777777" w:rsidR="00013FA5" w:rsidRDefault="00C07A3E" w:rsidP="006F22FA">
      <w:pPr>
        <w:numPr>
          <w:ilvl w:val="0"/>
          <w:numId w:val="6"/>
        </w:numPr>
        <w:spacing w:before="200"/>
      </w:pPr>
      <w:r>
        <w:rPr>
          <w:rFonts w:hint="cs"/>
          <w:rtl/>
        </w:rPr>
        <w:t xml:space="preserve">האב לא היה אב מעורב, לא במסגרות החינוך, לא בנושא הבריאות של הקטינים, לא במסגרות החברתיות שלהם ולהכל דאגה האם.  </w:t>
      </w:r>
    </w:p>
    <w:p w14:paraId="176835FB" w14:textId="77777777" w:rsidR="00004038" w:rsidRDefault="00004038" w:rsidP="006F22FA">
      <w:pPr>
        <w:numPr>
          <w:ilvl w:val="0"/>
          <w:numId w:val="6"/>
        </w:numPr>
        <w:spacing w:before="200"/>
      </w:pPr>
      <w:r>
        <w:rPr>
          <w:rFonts w:hint="cs"/>
          <w:rtl/>
        </w:rPr>
        <w:t xml:space="preserve">האב עובד מבוקר עד ערב מחוץ לעיר, האב מעולם לא אסף את הקטינים ממסגרות החינוך בצהריים, האב מעולם לא נשאר בבית שהקטינים היו חולים, האב עובדת בקרבת מסגרות החינוך ושוהה עם הקטינים משעות הצהריים ולאורך כל היום. </w:t>
      </w:r>
    </w:p>
    <w:p w14:paraId="13EB8A65" w14:textId="77777777" w:rsidR="00004038" w:rsidRDefault="00004038" w:rsidP="006F22FA">
      <w:pPr>
        <w:numPr>
          <w:ilvl w:val="0"/>
          <w:numId w:val="6"/>
        </w:numPr>
        <w:spacing w:before="200"/>
      </w:pPr>
      <w:r>
        <w:rPr>
          <w:rFonts w:hint="cs"/>
          <w:rtl/>
        </w:rPr>
        <w:t>האב מעולם לא היה באסיפת הורים במסגרות החינוך, מעולם לא שוחח עם הגננות או המורות ולהכל דואגת האם.</w:t>
      </w:r>
    </w:p>
    <w:p w14:paraId="4E28FE9C" w14:textId="77777777" w:rsidR="00004038" w:rsidRDefault="00004038" w:rsidP="006F22FA">
      <w:pPr>
        <w:numPr>
          <w:ilvl w:val="0"/>
          <w:numId w:val="6"/>
        </w:numPr>
        <w:spacing w:before="200"/>
      </w:pPr>
      <w:r>
        <w:rPr>
          <w:rFonts w:hint="cs"/>
          <w:rtl/>
        </w:rPr>
        <w:t xml:space="preserve">האב נוסע באופן שוטף לנסיעות עבודה בחו"ל למשך שבועות ארוכים. </w:t>
      </w:r>
    </w:p>
    <w:p w14:paraId="15BC902C" w14:textId="77777777" w:rsidR="00004038" w:rsidRDefault="00004038" w:rsidP="006F22FA">
      <w:pPr>
        <w:numPr>
          <w:ilvl w:val="0"/>
          <w:numId w:val="6"/>
        </w:numPr>
        <w:spacing w:before="200"/>
      </w:pPr>
      <w:r>
        <w:rPr>
          <w:rFonts w:hint="cs"/>
          <w:rtl/>
        </w:rPr>
        <w:t>כאשר הקטינות נולדו האב היה נוהג לעבוד שבועיים בארץ שבועיים בחו"ל, והאם הייתה מגדלת את הקטינים לבד כאשר גם בשבועיים שהיה בארץ היה לוקח את הקטינים למסגרות החינוך ותו לא לכל יתר צרכי הקטינים האם היתה דואגת.</w:t>
      </w:r>
    </w:p>
    <w:p w14:paraId="7DF3B83B" w14:textId="77777777" w:rsidR="00004038" w:rsidRDefault="00004038" w:rsidP="006F22FA">
      <w:pPr>
        <w:numPr>
          <w:ilvl w:val="0"/>
          <w:numId w:val="6"/>
        </w:numPr>
        <w:spacing w:before="200"/>
      </w:pPr>
      <w:r>
        <w:rPr>
          <w:rFonts w:hint="cs"/>
          <w:rtl/>
        </w:rPr>
        <w:t>גם בשנים האחרונות האב נוסע לעבוד בחו"ל מדי חודש חודש וחצי</w:t>
      </w:r>
      <w:r w:rsidR="004B52BA">
        <w:rPr>
          <w:rFonts w:hint="cs"/>
          <w:rtl/>
        </w:rPr>
        <w:t xml:space="preserve"> למשך כ- שלושה שבועות ואף יותר. </w:t>
      </w:r>
    </w:p>
    <w:p w14:paraId="09EF9DE2" w14:textId="77777777" w:rsidR="004B52BA" w:rsidRDefault="004B52BA" w:rsidP="006F22FA">
      <w:pPr>
        <w:numPr>
          <w:ilvl w:val="0"/>
          <w:numId w:val="6"/>
        </w:numPr>
        <w:spacing w:before="200"/>
      </w:pPr>
      <w:r>
        <w:rPr>
          <w:rFonts w:hint="cs"/>
          <w:rtl/>
        </w:rPr>
        <w:t xml:space="preserve">כך לדוגמא האב שהה בחו"ל מיום 14.11.2020 וחזר ב 4.12.2020, לאחר מכן טס לחו"ל ביום 9.1.21 וחזר ב 12.2.21 גם כעת שוהה בחו"ל מיום 11.4.21 ויחזור ביום 30.4.21. </w:t>
      </w:r>
    </w:p>
    <w:p w14:paraId="488890B0" w14:textId="77777777" w:rsidR="004B52BA" w:rsidRDefault="004B52BA" w:rsidP="006F22FA">
      <w:pPr>
        <w:numPr>
          <w:ilvl w:val="0"/>
          <w:numId w:val="6"/>
        </w:numPr>
        <w:spacing w:before="200"/>
      </w:pPr>
      <w:r>
        <w:rPr>
          <w:rFonts w:hint="cs"/>
          <w:rtl/>
        </w:rPr>
        <w:t xml:space="preserve">ברור כי עת האב עובד גם בארץ וגם בחו"ל וטס בתדירות שכזו אין כל אפשרות אחרת זולת קביעת המשמורת אצל האם שהרי היא ההורה הדומיננטי בחייהם. </w:t>
      </w:r>
    </w:p>
    <w:p w14:paraId="3A238282" w14:textId="77777777" w:rsidR="00E02D88" w:rsidRPr="00BF36E9" w:rsidRDefault="00FD454B" w:rsidP="00FD454B">
      <w:pPr>
        <w:numPr>
          <w:ilvl w:val="0"/>
          <w:numId w:val="6"/>
        </w:numPr>
        <w:spacing w:before="200"/>
      </w:pPr>
      <w:r>
        <w:rPr>
          <w:rFonts w:hint="cs"/>
          <w:rtl/>
        </w:rPr>
        <w:t xml:space="preserve">הקטינים קשורים בעבותות נפש לאם, היא העוגן היציב בחייהם, היא הדמות שמעניקה להם ביטחון, היא שדואגת לכל צרכיהם ונהיר כי היא ההורה הטוב ביותר להיות הורה משמורן של הקטינים. </w:t>
      </w:r>
    </w:p>
    <w:p w14:paraId="7F529582" w14:textId="77777777" w:rsidR="00892737" w:rsidRDefault="00892737" w:rsidP="003B2F7E">
      <w:pPr>
        <w:rPr>
          <w:b/>
          <w:bCs/>
          <w:sz w:val="26"/>
          <w:szCs w:val="26"/>
          <w:rtl/>
        </w:rPr>
      </w:pPr>
    </w:p>
    <w:p w14:paraId="1E3E85BA" w14:textId="77777777" w:rsidR="003B2F7E" w:rsidRDefault="00CF1839" w:rsidP="00FD454B">
      <w:pPr>
        <w:pStyle w:val="ListParagraph"/>
        <w:numPr>
          <w:ilvl w:val="0"/>
          <w:numId w:val="6"/>
        </w:numPr>
        <w:rPr>
          <w:sz w:val="24"/>
        </w:rPr>
      </w:pPr>
      <w:r>
        <w:rPr>
          <w:rFonts w:hint="cs"/>
          <w:sz w:val="24"/>
          <w:rtl/>
        </w:rPr>
        <w:t xml:space="preserve">לאור כל האמור לעיל, יתבקש כב' ביהמ"ש כדלהלן: </w:t>
      </w:r>
    </w:p>
    <w:p w14:paraId="5F9D00D1" w14:textId="77777777" w:rsidR="00CF1839" w:rsidRPr="001017B8" w:rsidRDefault="00CF1839" w:rsidP="00CF1839">
      <w:pPr>
        <w:pStyle w:val="ListParagraph"/>
        <w:rPr>
          <w:sz w:val="24"/>
        </w:rPr>
      </w:pPr>
    </w:p>
    <w:p w14:paraId="2535405F" w14:textId="77777777" w:rsidR="00CF1839" w:rsidRPr="00190720" w:rsidRDefault="00CF1839" w:rsidP="00CF1839">
      <w:pPr>
        <w:pStyle w:val="ListParagraph"/>
        <w:numPr>
          <w:ilvl w:val="0"/>
          <w:numId w:val="23"/>
        </w:numPr>
        <w:tabs>
          <w:tab w:val="num" w:pos="964"/>
        </w:tabs>
        <w:spacing w:before="120" w:after="120" w:line="240" w:lineRule="atLeast"/>
        <w:contextualSpacing/>
        <w:rPr>
          <w:rFonts w:ascii="Calibri" w:eastAsia="Calibri" w:hAnsi="Calibri"/>
          <w:sz w:val="24"/>
        </w:rPr>
      </w:pPr>
      <w:r w:rsidRPr="00190720">
        <w:rPr>
          <w:rFonts w:ascii="Calibri" w:eastAsia="Calibri" w:hAnsi="Calibri"/>
          <w:sz w:val="24"/>
          <w:rtl/>
        </w:rPr>
        <w:t>להזמין את הנתבע לדין.</w:t>
      </w:r>
    </w:p>
    <w:p w14:paraId="06F34C50" w14:textId="77777777" w:rsidR="00CF1839" w:rsidRDefault="00CF1839" w:rsidP="00CF1839">
      <w:pPr>
        <w:pStyle w:val="ListParagraph"/>
        <w:spacing w:before="240" w:after="240" w:line="240" w:lineRule="atLeast"/>
        <w:ind w:left="1152"/>
        <w:contextualSpacing/>
        <w:rPr>
          <w:rFonts w:ascii="Calibri" w:eastAsia="Calibri" w:hAnsi="Calibri"/>
          <w:sz w:val="24"/>
        </w:rPr>
      </w:pPr>
    </w:p>
    <w:p w14:paraId="3EC35DB2" w14:textId="77777777" w:rsidR="00CF1839" w:rsidRDefault="00FD454B" w:rsidP="00646AED">
      <w:pPr>
        <w:pStyle w:val="ListParagraph"/>
        <w:numPr>
          <w:ilvl w:val="0"/>
          <w:numId w:val="23"/>
        </w:numPr>
        <w:tabs>
          <w:tab w:val="num" w:pos="964"/>
        </w:tabs>
        <w:spacing w:before="120" w:after="120" w:line="240" w:lineRule="atLeast"/>
        <w:contextualSpacing/>
        <w:rPr>
          <w:rFonts w:ascii="Calibri" w:eastAsia="Calibri" w:hAnsi="Calibri"/>
          <w:sz w:val="24"/>
        </w:rPr>
      </w:pPr>
      <w:r>
        <w:rPr>
          <w:rFonts w:ascii="Calibri" w:eastAsia="Calibri" w:hAnsi="Calibri" w:hint="cs"/>
          <w:sz w:val="24"/>
          <w:rtl/>
        </w:rPr>
        <w:t>לקבוע כי המשמורת על הקטינים תהא בידי האם.</w:t>
      </w:r>
    </w:p>
    <w:p w14:paraId="67EE5E30" w14:textId="77777777" w:rsidR="00FD454B" w:rsidRPr="00FD454B" w:rsidRDefault="00FD454B" w:rsidP="00FD454B">
      <w:pPr>
        <w:pStyle w:val="ListParagraph"/>
        <w:rPr>
          <w:rFonts w:ascii="Calibri" w:eastAsia="Calibri" w:hAnsi="Calibri"/>
          <w:sz w:val="24"/>
          <w:rtl/>
        </w:rPr>
      </w:pPr>
    </w:p>
    <w:p w14:paraId="3EA04030" w14:textId="523FB686" w:rsidR="00FD454B" w:rsidRDefault="00FD454B" w:rsidP="00B07664">
      <w:pPr>
        <w:pStyle w:val="ListParagraph"/>
        <w:numPr>
          <w:ilvl w:val="0"/>
          <w:numId w:val="23"/>
        </w:numPr>
        <w:tabs>
          <w:tab w:val="num" w:pos="964"/>
        </w:tabs>
        <w:spacing w:before="120" w:after="120" w:line="240" w:lineRule="atLeast"/>
        <w:contextualSpacing/>
        <w:rPr>
          <w:rFonts w:ascii="Calibri" w:eastAsia="Calibri" w:hAnsi="Calibri"/>
          <w:sz w:val="24"/>
        </w:rPr>
      </w:pPr>
      <w:r w:rsidRPr="00FD454B">
        <w:rPr>
          <w:rFonts w:ascii="Calibri" w:eastAsia="Calibri" w:hAnsi="Calibri" w:hint="cs"/>
          <w:sz w:val="24"/>
          <w:rtl/>
        </w:rPr>
        <w:t xml:space="preserve"> </w:t>
      </w:r>
      <w:r w:rsidR="00FE75AC">
        <w:rPr>
          <w:rFonts w:ascii="Calibri" w:eastAsia="Calibri" w:hAnsi="Calibri" w:hint="cs"/>
          <w:sz w:val="24"/>
          <w:rtl/>
        </w:rPr>
        <w:t xml:space="preserve">   </w:t>
      </w:r>
      <w:r w:rsidRPr="00FD454B">
        <w:rPr>
          <w:rFonts w:ascii="Calibri" w:eastAsia="Calibri" w:hAnsi="Calibri" w:hint="cs"/>
          <w:sz w:val="24"/>
          <w:rtl/>
        </w:rPr>
        <w:t>ליתן צו למשמורת זמנית של האם על הקטינים.</w:t>
      </w:r>
    </w:p>
    <w:p w14:paraId="24CB48BB" w14:textId="77777777" w:rsidR="00FD454B" w:rsidRPr="00FD454B" w:rsidRDefault="00FD454B" w:rsidP="00FD454B">
      <w:pPr>
        <w:pStyle w:val="ListParagraph"/>
        <w:rPr>
          <w:rFonts w:ascii="Calibri" w:eastAsia="Calibri" w:hAnsi="Calibri"/>
          <w:sz w:val="24"/>
          <w:rtl/>
        </w:rPr>
      </w:pPr>
    </w:p>
    <w:p w14:paraId="25B1F8DD" w14:textId="77777777" w:rsidR="00FD454B" w:rsidRPr="00FD454B" w:rsidRDefault="00FD454B" w:rsidP="00FD454B">
      <w:pPr>
        <w:pStyle w:val="ListParagraph"/>
        <w:numPr>
          <w:ilvl w:val="0"/>
          <w:numId w:val="23"/>
        </w:numPr>
        <w:tabs>
          <w:tab w:val="num" w:pos="964"/>
        </w:tabs>
        <w:spacing w:before="120" w:after="120" w:line="240" w:lineRule="atLeast"/>
        <w:contextualSpacing/>
        <w:rPr>
          <w:rFonts w:ascii="Calibri" w:eastAsia="Calibri" w:hAnsi="Calibri"/>
          <w:sz w:val="24"/>
          <w:rtl/>
        </w:rPr>
      </w:pPr>
      <w:r w:rsidRPr="00FD454B">
        <w:rPr>
          <w:rFonts w:ascii="Calibri" w:eastAsia="Calibri" w:hAnsi="Calibri" w:hint="cs"/>
          <w:sz w:val="24"/>
          <w:rtl/>
        </w:rPr>
        <w:t xml:space="preserve">למנות פקידת סעד לקבלת תסקיר </w:t>
      </w:r>
      <w:r>
        <w:rPr>
          <w:rFonts w:ascii="Calibri" w:eastAsia="Calibri" w:hAnsi="Calibri" w:hint="cs"/>
          <w:sz w:val="24"/>
          <w:rtl/>
        </w:rPr>
        <w:t>והמלצות לגבי</w:t>
      </w:r>
      <w:r w:rsidRPr="00FD454B">
        <w:rPr>
          <w:rFonts w:ascii="Calibri" w:eastAsia="Calibri" w:hAnsi="Calibri" w:hint="cs"/>
          <w:sz w:val="24"/>
          <w:rtl/>
        </w:rPr>
        <w:t xml:space="preserve"> הסדרי שהות של האב עם הקטינים </w:t>
      </w:r>
      <w:r>
        <w:rPr>
          <w:rFonts w:ascii="Calibri" w:eastAsia="Calibri" w:hAnsi="Calibri" w:hint="cs"/>
          <w:sz w:val="24"/>
          <w:rtl/>
        </w:rPr>
        <w:t>.</w:t>
      </w:r>
    </w:p>
    <w:p w14:paraId="37A50257" w14:textId="77777777" w:rsidR="00CF1839" w:rsidRPr="00CF1839" w:rsidRDefault="00CF1839" w:rsidP="00FD454B">
      <w:pPr>
        <w:pStyle w:val="ListParagraph"/>
        <w:spacing w:before="120" w:after="120" w:line="240" w:lineRule="atLeast"/>
        <w:ind w:left="1152"/>
        <w:contextualSpacing/>
        <w:rPr>
          <w:rFonts w:ascii="Calibri" w:eastAsia="Calibri" w:hAnsi="Calibri"/>
          <w:sz w:val="24"/>
          <w:rtl/>
        </w:rPr>
      </w:pPr>
    </w:p>
    <w:p w14:paraId="50578518" w14:textId="77777777" w:rsidR="00CF1839" w:rsidRPr="001017B8" w:rsidRDefault="00CF1839" w:rsidP="00FD454B">
      <w:pPr>
        <w:pStyle w:val="ListParagraph"/>
        <w:numPr>
          <w:ilvl w:val="0"/>
          <w:numId w:val="23"/>
        </w:numPr>
        <w:tabs>
          <w:tab w:val="num" w:pos="964"/>
        </w:tabs>
        <w:spacing w:before="120" w:after="120" w:line="240" w:lineRule="atLeast"/>
        <w:contextualSpacing/>
        <w:rPr>
          <w:rFonts w:ascii="Calibri" w:eastAsia="Calibri" w:hAnsi="Calibri"/>
          <w:sz w:val="24"/>
          <w:rtl/>
        </w:rPr>
      </w:pPr>
      <w:r w:rsidRPr="001017B8">
        <w:rPr>
          <w:rFonts w:ascii="Calibri" w:eastAsia="Calibri" w:hAnsi="Calibri"/>
          <w:sz w:val="24"/>
          <w:rtl/>
        </w:rPr>
        <w:t>להשית על הנתבע הוצאות משפט</w:t>
      </w:r>
      <w:r w:rsidRPr="001017B8">
        <w:rPr>
          <w:rFonts w:ascii="Calibri" w:eastAsia="Calibri" w:hAnsi="Calibri" w:hint="cs"/>
          <w:sz w:val="24"/>
          <w:rtl/>
        </w:rPr>
        <w:t xml:space="preserve"> ו</w:t>
      </w:r>
      <w:r w:rsidRPr="001017B8">
        <w:rPr>
          <w:rFonts w:ascii="Calibri" w:eastAsia="Calibri" w:hAnsi="Calibri"/>
          <w:sz w:val="24"/>
          <w:rtl/>
        </w:rPr>
        <w:t>שכ</w:t>
      </w:r>
      <w:r w:rsidRPr="001017B8">
        <w:rPr>
          <w:rFonts w:ascii="Calibri" w:eastAsia="Calibri" w:hAnsi="Calibri" w:hint="cs"/>
          <w:sz w:val="24"/>
          <w:rtl/>
        </w:rPr>
        <w:t xml:space="preserve">ר </w:t>
      </w:r>
      <w:r w:rsidRPr="001017B8">
        <w:rPr>
          <w:rFonts w:ascii="Calibri" w:eastAsia="Calibri" w:hAnsi="Calibri"/>
          <w:sz w:val="24"/>
          <w:rtl/>
        </w:rPr>
        <w:t>ט</w:t>
      </w:r>
      <w:r w:rsidRPr="001017B8">
        <w:rPr>
          <w:rFonts w:ascii="Calibri" w:eastAsia="Calibri" w:hAnsi="Calibri" w:hint="cs"/>
          <w:sz w:val="24"/>
          <w:rtl/>
        </w:rPr>
        <w:t>רחת</w:t>
      </w:r>
      <w:r w:rsidRPr="001017B8">
        <w:rPr>
          <w:rFonts w:ascii="Calibri" w:eastAsia="Calibri" w:hAnsi="Calibri"/>
          <w:sz w:val="24"/>
          <w:rtl/>
        </w:rPr>
        <w:t xml:space="preserve"> עו"ד בצירוף מע"מ כ</w:t>
      </w:r>
      <w:r w:rsidRPr="001017B8">
        <w:rPr>
          <w:rFonts w:ascii="Calibri" w:eastAsia="Calibri" w:hAnsi="Calibri" w:hint="cs"/>
          <w:sz w:val="24"/>
          <w:rtl/>
        </w:rPr>
        <w:t>דין</w:t>
      </w:r>
      <w:r w:rsidRPr="001017B8">
        <w:rPr>
          <w:rFonts w:ascii="Calibri" w:eastAsia="Calibri" w:hAnsi="Calibri"/>
          <w:sz w:val="24"/>
          <w:rtl/>
        </w:rPr>
        <w:t>.</w:t>
      </w:r>
      <w:r w:rsidR="001017B8" w:rsidRPr="001017B8">
        <w:rPr>
          <w:rFonts w:ascii="Calibri" w:eastAsia="Calibri" w:hAnsi="Calibri" w:hint="cs"/>
          <w:sz w:val="24"/>
          <w:rtl/>
        </w:rPr>
        <w:t xml:space="preserve"> </w:t>
      </w:r>
    </w:p>
    <w:p w14:paraId="4899BA1E" w14:textId="77777777" w:rsidR="00A73FD2" w:rsidRPr="00FD454B" w:rsidRDefault="00A73FD2" w:rsidP="00FD454B">
      <w:pPr>
        <w:pStyle w:val="ListParagraph"/>
        <w:spacing w:before="120" w:after="120" w:line="240" w:lineRule="atLeast"/>
        <w:ind w:left="1152"/>
        <w:contextualSpacing/>
        <w:rPr>
          <w:rFonts w:ascii="Calibri" w:eastAsia="Calibri" w:hAnsi="Calibri"/>
          <w:sz w:val="24"/>
          <w:rtl/>
        </w:rPr>
      </w:pPr>
    </w:p>
    <w:p w14:paraId="4C85E6EA" w14:textId="77777777" w:rsidR="00A73FD2" w:rsidRDefault="00A73FD2" w:rsidP="00CC3E0E">
      <w:pPr>
        <w:pStyle w:val="ListParagraph"/>
        <w:ind w:left="6480" w:firstLine="720"/>
        <w:rPr>
          <w:b/>
          <w:bCs/>
          <w:sz w:val="24"/>
          <w:rtl/>
        </w:rPr>
      </w:pPr>
    </w:p>
    <w:p w14:paraId="47F88CED" w14:textId="77777777" w:rsidR="00A73FD2" w:rsidRDefault="00A73FD2" w:rsidP="00CC3E0E">
      <w:pPr>
        <w:pStyle w:val="ListParagraph"/>
        <w:ind w:left="6480" w:firstLine="720"/>
        <w:rPr>
          <w:b/>
          <w:bCs/>
          <w:sz w:val="24"/>
          <w:rtl/>
        </w:rPr>
      </w:pPr>
    </w:p>
    <w:p w14:paraId="25434BD9" w14:textId="77777777" w:rsidR="00FF65A7" w:rsidRPr="00FF65A7" w:rsidRDefault="00FF65A7" w:rsidP="00CC3E0E">
      <w:pPr>
        <w:pStyle w:val="ListParagraph"/>
        <w:ind w:left="6480" w:firstLine="720"/>
        <w:rPr>
          <w:b/>
          <w:bCs/>
          <w:sz w:val="24"/>
          <w:rtl/>
        </w:rPr>
      </w:pPr>
      <w:r w:rsidRPr="00FF65A7">
        <w:rPr>
          <w:rFonts w:hint="cs"/>
          <w:b/>
          <w:bCs/>
          <w:sz w:val="24"/>
          <w:rtl/>
        </w:rPr>
        <w:t>_______________</w:t>
      </w:r>
    </w:p>
    <w:p w14:paraId="21C17EF4" w14:textId="77777777" w:rsidR="00FF65A7" w:rsidRPr="00FF65A7" w:rsidRDefault="00FF65A7" w:rsidP="00CC3E0E">
      <w:pPr>
        <w:pStyle w:val="ListParagraph"/>
        <w:ind w:left="7200"/>
        <w:rPr>
          <w:b/>
          <w:bCs/>
          <w:sz w:val="24"/>
          <w:rtl/>
        </w:rPr>
      </w:pPr>
      <w:r w:rsidRPr="00FF65A7">
        <w:rPr>
          <w:rFonts w:hint="cs"/>
          <w:b/>
          <w:bCs/>
          <w:sz w:val="24"/>
          <w:rtl/>
        </w:rPr>
        <w:t>אורלי מנע-שני, עו"ד</w:t>
      </w:r>
    </w:p>
    <w:p w14:paraId="1730162F" w14:textId="77777777" w:rsidR="00AB6F52" w:rsidRDefault="00FF65A7" w:rsidP="007A6A78">
      <w:pPr>
        <w:pStyle w:val="ListParagraph"/>
        <w:ind w:left="7200"/>
        <w:rPr>
          <w:rtl/>
        </w:rPr>
      </w:pPr>
      <w:r w:rsidRPr="00FF65A7">
        <w:rPr>
          <w:rFonts w:hint="cs"/>
          <w:b/>
          <w:bCs/>
          <w:sz w:val="24"/>
          <w:rtl/>
        </w:rPr>
        <w:t>ב"כ ה</w:t>
      </w:r>
      <w:r w:rsidR="00EE3064">
        <w:rPr>
          <w:rFonts w:hint="cs"/>
          <w:b/>
          <w:bCs/>
          <w:sz w:val="24"/>
          <w:rtl/>
        </w:rPr>
        <w:t>תוב</w:t>
      </w:r>
      <w:r w:rsidR="00EE3064" w:rsidRPr="00664779">
        <w:rPr>
          <w:rFonts w:hint="cs"/>
          <w:b/>
          <w:bCs/>
          <w:sz w:val="24"/>
          <w:rtl/>
        </w:rPr>
        <w:t>ע</w:t>
      </w:r>
      <w:r w:rsidR="00F60C75" w:rsidRPr="00664779">
        <w:rPr>
          <w:rFonts w:hint="cs"/>
          <w:b/>
          <w:bCs/>
          <w:rtl/>
        </w:rPr>
        <w:t>ת</w:t>
      </w:r>
    </w:p>
    <w:p w14:paraId="2ACFBDC0" w14:textId="77777777" w:rsidR="004E29C4" w:rsidRDefault="004E29C4" w:rsidP="007A6A78">
      <w:pPr>
        <w:pStyle w:val="ListParagraph"/>
        <w:ind w:left="7200"/>
        <w:rPr>
          <w:rtl/>
        </w:rPr>
      </w:pPr>
    </w:p>
    <w:p w14:paraId="7EAF3CD2" w14:textId="77777777" w:rsidR="004E29C4" w:rsidRDefault="004E29C4" w:rsidP="007A6A78">
      <w:pPr>
        <w:pStyle w:val="ListParagraph"/>
        <w:ind w:left="7200"/>
        <w:rPr>
          <w:rtl/>
        </w:rPr>
      </w:pPr>
    </w:p>
    <w:p w14:paraId="23BD4ED5" w14:textId="77777777" w:rsidR="004E29C4" w:rsidRDefault="004E29C4" w:rsidP="007A6A78">
      <w:pPr>
        <w:pStyle w:val="ListParagraph"/>
        <w:ind w:left="7200"/>
        <w:rPr>
          <w:rtl/>
        </w:rPr>
      </w:pPr>
    </w:p>
    <w:p w14:paraId="308615AD" w14:textId="77777777" w:rsidR="004E29C4" w:rsidRDefault="004E29C4" w:rsidP="007A6A78">
      <w:pPr>
        <w:pStyle w:val="ListParagraph"/>
        <w:ind w:left="7200"/>
        <w:rPr>
          <w:rtl/>
        </w:rPr>
      </w:pPr>
    </w:p>
    <w:p w14:paraId="22FA4E96" w14:textId="77777777" w:rsidR="003C7409" w:rsidRDefault="003C7409" w:rsidP="007A6A78">
      <w:pPr>
        <w:pStyle w:val="ListParagraph"/>
        <w:ind w:left="7200"/>
        <w:rPr>
          <w:rtl/>
        </w:rPr>
      </w:pPr>
    </w:p>
    <w:p w14:paraId="77A5A7EE" w14:textId="77777777" w:rsidR="003C7409" w:rsidRDefault="003C7409" w:rsidP="007A6A78">
      <w:pPr>
        <w:pStyle w:val="ListParagraph"/>
        <w:ind w:left="7200"/>
      </w:pPr>
    </w:p>
    <w:sectPr w:rsidR="003C7409" w:rsidSect="00FF1CC8">
      <w:footerReference w:type="default" r:id="rId8"/>
      <w:pgSz w:w="12240" w:h="15840"/>
      <w:pgMar w:top="720" w:right="1134" w:bottom="720"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D90AA" w14:textId="77777777" w:rsidR="00FA6837" w:rsidRDefault="00FA6837" w:rsidP="00D6065C">
      <w:r>
        <w:separator/>
      </w:r>
    </w:p>
  </w:endnote>
  <w:endnote w:type="continuationSeparator" w:id="0">
    <w:p w14:paraId="31863AA7" w14:textId="77777777" w:rsidR="00FA6837" w:rsidRDefault="00FA6837" w:rsidP="00D6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35080446"/>
      <w:docPartObj>
        <w:docPartGallery w:val="Page Numbers (Bottom of Page)"/>
        <w:docPartUnique/>
      </w:docPartObj>
    </w:sdtPr>
    <w:sdtEndPr/>
    <w:sdtContent>
      <w:p w14:paraId="1031C2D1" w14:textId="059BBBBE" w:rsidR="00D6065C" w:rsidRDefault="008A406F">
        <w:pPr>
          <w:pStyle w:val="Footer"/>
          <w:jc w:val="center"/>
        </w:pPr>
        <w:r>
          <w:fldChar w:fldCharType="begin"/>
        </w:r>
        <w:r w:rsidR="00D6065C">
          <w:instrText>PAGE   \* MERGEFORMAT</w:instrText>
        </w:r>
        <w:r>
          <w:fldChar w:fldCharType="separate"/>
        </w:r>
        <w:r w:rsidR="00B87330" w:rsidRPr="00B87330">
          <w:rPr>
            <w:noProof/>
            <w:rtl/>
            <w:lang w:val="he-IL"/>
          </w:rPr>
          <w:t>4</w:t>
        </w:r>
        <w:r>
          <w:fldChar w:fldCharType="end"/>
        </w:r>
      </w:p>
    </w:sdtContent>
  </w:sdt>
  <w:p w14:paraId="600B8219" w14:textId="77777777" w:rsidR="00D6065C" w:rsidRDefault="00D60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641B9" w14:textId="77777777" w:rsidR="00FA6837" w:rsidRDefault="00FA6837" w:rsidP="00D6065C">
      <w:r>
        <w:separator/>
      </w:r>
    </w:p>
  </w:footnote>
  <w:footnote w:type="continuationSeparator" w:id="0">
    <w:p w14:paraId="3A92DF5D" w14:textId="77777777" w:rsidR="00FA6837" w:rsidRDefault="00FA6837" w:rsidP="00D60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C4C1C"/>
    <w:multiLevelType w:val="hybridMultilevel"/>
    <w:tmpl w:val="F9EA4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296E25"/>
    <w:multiLevelType w:val="hybridMultilevel"/>
    <w:tmpl w:val="A05E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125AE"/>
    <w:multiLevelType w:val="hybridMultilevel"/>
    <w:tmpl w:val="B0F2AFFC"/>
    <w:lvl w:ilvl="0" w:tplc="BEF0763A">
      <w:start w:val="1"/>
      <w:numFmt w:val="decimal"/>
      <w:lvlText w:val="%1."/>
      <w:lvlJc w:val="left"/>
      <w:pPr>
        <w:tabs>
          <w:tab w:val="num" w:pos="720"/>
        </w:tabs>
        <w:ind w:left="720" w:hanging="720"/>
      </w:pPr>
      <w:rPr>
        <w:rFonts w:hint="default"/>
        <w:b w:val="0"/>
        <w:bCs w:val="0"/>
        <w:sz w:val="24"/>
        <w:szCs w:val="24"/>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087624F"/>
    <w:multiLevelType w:val="hybridMultilevel"/>
    <w:tmpl w:val="4F504866"/>
    <w:lvl w:ilvl="0" w:tplc="057E0B72">
      <w:start w:val="1"/>
      <w:numFmt w:val="decimal"/>
      <w:lvlText w:val="%1."/>
      <w:lvlJc w:val="left"/>
      <w:pPr>
        <w:tabs>
          <w:tab w:val="num" w:pos="360"/>
        </w:tabs>
        <w:ind w:left="360" w:hanging="360"/>
      </w:pPr>
      <w:rPr>
        <w:rFonts w:cs="David"/>
        <w:b w:val="0"/>
        <w:bCs w:val="0"/>
      </w:rPr>
    </w:lvl>
    <w:lvl w:ilvl="1" w:tplc="D920336A">
      <w:start w:val="1"/>
      <w:numFmt w:val="hebrew1"/>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0D0539F"/>
    <w:multiLevelType w:val="hybridMultilevel"/>
    <w:tmpl w:val="BF000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4B28A4"/>
    <w:multiLevelType w:val="multilevel"/>
    <w:tmpl w:val="72CEAD56"/>
    <w:lvl w:ilvl="0">
      <w:start w:val="1"/>
      <w:numFmt w:val="decimal"/>
      <w:lvlText w:val="%1."/>
      <w:lvlJc w:val="center"/>
      <w:pPr>
        <w:tabs>
          <w:tab w:val="num" w:pos="648"/>
        </w:tabs>
        <w:ind w:left="360" w:hanging="72"/>
      </w:pPr>
      <w:rPr>
        <w:rFonts w:cs="David"/>
        <w:sz w:val="24"/>
        <w:szCs w:val="24"/>
      </w:rPr>
    </w:lvl>
    <w:lvl w:ilvl="1">
      <w:start w:val="1"/>
      <w:numFmt w:val="bullet"/>
      <w:lvlText w:val=""/>
      <w:lvlJc w:val="left"/>
      <w:pPr>
        <w:tabs>
          <w:tab w:val="num" w:pos="792"/>
        </w:tabs>
        <w:ind w:left="792" w:hanging="432"/>
      </w:pPr>
      <w:rPr>
        <w:rFonts w:ascii="Symbol" w:hAnsi="Symbol" w:hint="default"/>
        <w:b/>
        <w:bCs/>
        <w:sz w:val="24"/>
        <w:szCs w:val="24"/>
      </w:rPr>
    </w:lvl>
    <w:lvl w:ilvl="2">
      <w:start w:val="1"/>
      <w:numFmt w:val="decimal"/>
      <w:lvlText w:val="%1.%2.%3."/>
      <w:lvlJc w:val="center"/>
      <w:pPr>
        <w:tabs>
          <w:tab w:val="num" w:pos="1224"/>
        </w:tabs>
        <w:ind w:left="1224" w:hanging="504"/>
      </w:pPr>
    </w:lvl>
    <w:lvl w:ilvl="3">
      <w:start w:val="1"/>
      <w:numFmt w:val="decimal"/>
      <w:lvlText w:val="%1.%2.%3.%4."/>
      <w:lvlJc w:val="center"/>
      <w:pPr>
        <w:tabs>
          <w:tab w:val="num" w:pos="1728"/>
        </w:tabs>
        <w:ind w:left="1728" w:hanging="648"/>
      </w:pPr>
    </w:lvl>
    <w:lvl w:ilvl="4">
      <w:start w:val="1"/>
      <w:numFmt w:val="decimal"/>
      <w:lvlText w:val="%1.%2.%3.%4.%5."/>
      <w:lvlJc w:val="center"/>
      <w:pPr>
        <w:tabs>
          <w:tab w:val="num" w:pos="2232"/>
        </w:tabs>
        <w:ind w:left="2232" w:hanging="792"/>
      </w:pPr>
    </w:lvl>
    <w:lvl w:ilvl="5">
      <w:start w:val="1"/>
      <w:numFmt w:val="decimal"/>
      <w:lvlText w:val="%1.%2.%3.%4.%5.%6."/>
      <w:lvlJc w:val="center"/>
      <w:pPr>
        <w:tabs>
          <w:tab w:val="num" w:pos="2736"/>
        </w:tabs>
        <w:ind w:left="2736" w:hanging="936"/>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6" w15:restartNumberingAfterBreak="0">
    <w:nsid w:val="3CFC599F"/>
    <w:multiLevelType w:val="hybridMultilevel"/>
    <w:tmpl w:val="3656D2B2"/>
    <w:lvl w:ilvl="0" w:tplc="3F727C48">
      <w:start w:val="1"/>
      <w:numFmt w:val="decimal"/>
      <w:lvlText w:val="%1."/>
      <w:lvlJc w:val="left"/>
      <w:pPr>
        <w:tabs>
          <w:tab w:val="num" w:pos="720"/>
        </w:tabs>
        <w:ind w:left="720" w:hanging="360"/>
      </w:pPr>
      <w:rPr>
        <w:b w:val="0"/>
        <w:bCs w:val="0"/>
        <w:color w:val="auto"/>
      </w:rPr>
    </w:lvl>
    <w:lvl w:ilvl="1" w:tplc="0C5EC46A">
      <w:start w:val="1"/>
      <w:numFmt w:val="hebrew1"/>
      <w:lvlText w:val="%2."/>
      <w:lvlJc w:val="left"/>
      <w:pPr>
        <w:tabs>
          <w:tab w:val="num" w:pos="1800"/>
        </w:tabs>
        <w:ind w:left="1800" w:right="1800" w:hanging="720"/>
      </w:pPr>
      <w:rPr>
        <w:rFonts w:hint="default"/>
      </w:rPr>
    </w:lvl>
    <w:lvl w:ilvl="2" w:tplc="04090001">
      <w:start w:val="1"/>
      <w:numFmt w:val="bullet"/>
      <w:lvlText w:val=""/>
      <w:lvlJc w:val="left"/>
      <w:pPr>
        <w:tabs>
          <w:tab w:val="num" w:pos="2340"/>
        </w:tabs>
        <w:ind w:left="2340" w:hanging="360"/>
      </w:pPr>
      <w:rPr>
        <w:rFonts w:ascii="Symbol" w:hAnsi="Symbol" w:hint="default"/>
        <w:b w:val="0"/>
        <w:bCs w:val="0"/>
        <w:color w:val="auto"/>
      </w:rPr>
    </w:lvl>
    <w:lvl w:ilvl="3" w:tplc="0409000F">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15:restartNumberingAfterBreak="0">
    <w:nsid w:val="4A2A737F"/>
    <w:multiLevelType w:val="multilevel"/>
    <w:tmpl w:val="90C67D48"/>
    <w:lvl w:ilvl="0">
      <w:start w:val="7"/>
      <w:numFmt w:val="decimal"/>
      <w:pStyle w:val="Heading7"/>
      <w:lvlText w:val="%1"/>
      <w:lvlJc w:val="left"/>
      <w:pPr>
        <w:tabs>
          <w:tab w:val="num" w:pos="720"/>
        </w:tabs>
        <w:ind w:left="720" w:right="720" w:hanging="720"/>
      </w:pPr>
      <w:rPr>
        <w:rFonts w:hint="default"/>
        <w:sz w:val="24"/>
      </w:rPr>
    </w:lvl>
    <w:lvl w:ilvl="1">
      <w:start w:val="1"/>
      <w:numFmt w:val="decimal"/>
      <w:lvlText w:val="%1.%2"/>
      <w:lvlJc w:val="left"/>
      <w:pPr>
        <w:tabs>
          <w:tab w:val="num" w:pos="1440"/>
        </w:tabs>
        <w:ind w:left="1440" w:right="1440" w:hanging="720"/>
      </w:pPr>
      <w:rPr>
        <w:rFonts w:hint="default"/>
        <w:sz w:val="24"/>
      </w:rPr>
    </w:lvl>
    <w:lvl w:ilvl="2">
      <w:start w:val="1"/>
      <w:numFmt w:val="decimal"/>
      <w:lvlText w:val="%1.%2.%3"/>
      <w:lvlJc w:val="left"/>
      <w:pPr>
        <w:tabs>
          <w:tab w:val="num" w:pos="2160"/>
        </w:tabs>
        <w:ind w:left="2160" w:right="2160" w:hanging="720"/>
      </w:pPr>
      <w:rPr>
        <w:rFonts w:hint="default"/>
        <w:sz w:val="24"/>
      </w:rPr>
    </w:lvl>
    <w:lvl w:ilvl="3">
      <w:start w:val="1"/>
      <w:numFmt w:val="decimal"/>
      <w:lvlText w:val="%1.%2.%3.%4"/>
      <w:lvlJc w:val="left"/>
      <w:pPr>
        <w:tabs>
          <w:tab w:val="num" w:pos="2880"/>
        </w:tabs>
        <w:ind w:left="2880" w:right="2880" w:hanging="720"/>
      </w:pPr>
      <w:rPr>
        <w:rFonts w:hint="default"/>
        <w:sz w:val="24"/>
      </w:rPr>
    </w:lvl>
    <w:lvl w:ilvl="4">
      <w:start w:val="1"/>
      <w:numFmt w:val="decimal"/>
      <w:lvlText w:val="%1.%2.%3.%4.%5"/>
      <w:lvlJc w:val="left"/>
      <w:pPr>
        <w:tabs>
          <w:tab w:val="num" w:pos="3960"/>
        </w:tabs>
        <w:ind w:left="3960" w:right="3960" w:hanging="1080"/>
      </w:pPr>
      <w:rPr>
        <w:rFonts w:hint="default"/>
        <w:sz w:val="24"/>
      </w:rPr>
    </w:lvl>
    <w:lvl w:ilvl="5">
      <w:start w:val="1"/>
      <w:numFmt w:val="decimal"/>
      <w:lvlText w:val="%1.%2.%3.%4.%5.%6"/>
      <w:lvlJc w:val="left"/>
      <w:pPr>
        <w:tabs>
          <w:tab w:val="num" w:pos="4680"/>
        </w:tabs>
        <w:ind w:left="4680" w:right="4680" w:hanging="1080"/>
      </w:pPr>
      <w:rPr>
        <w:rFonts w:hint="default"/>
        <w:sz w:val="24"/>
      </w:rPr>
    </w:lvl>
    <w:lvl w:ilvl="6">
      <w:start w:val="1"/>
      <w:numFmt w:val="decimal"/>
      <w:lvlText w:val="%1.%2.%3.%4.%5.%6.%7"/>
      <w:lvlJc w:val="left"/>
      <w:pPr>
        <w:tabs>
          <w:tab w:val="num" w:pos="5400"/>
        </w:tabs>
        <w:ind w:left="5400" w:right="5400" w:hanging="1080"/>
      </w:pPr>
      <w:rPr>
        <w:rFonts w:hint="default"/>
        <w:sz w:val="24"/>
      </w:rPr>
    </w:lvl>
    <w:lvl w:ilvl="7">
      <w:start w:val="1"/>
      <w:numFmt w:val="decimal"/>
      <w:lvlText w:val="%1.%2.%3.%4.%5.%6.%7.%8"/>
      <w:lvlJc w:val="left"/>
      <w:pPr>
        <w:tabs>
          <w:tab w:val="num" w:pos="6480"/>
        </w:tabs>
        <w:ind w:left="6480" w:right="6480" w:hanging="1440"/>
      </w:pPr>
      <w:rPr>
        <w:rFonts w:hint="default"/>
        <w:sz w:val="24"/>
      </w:rPr>
    </w:lvl>
    <w:lvl w:ilvl="8">
      <w:start w:val="1"/>
      <w:numFmt w:val="decimal"/>
      <w:lvlText w:val="%1.%2.%3.%4.%5.%6.%7.%8.%9"/>
      <w:lvlJc w:val="left"/>
      <w:pPr>
        <w:tabs>
          <w:tab w:val="num" w:pos="7200"/>
        </w:tabs>
        <w:ind w:left="7200" w:right="7200" w:hanging="1440"/>
      </w:pPr>
      <w:rPr>
        <w:rFonts w:hint="default"/>
        <w:sz w:val="24"/>
      </w:rPr>
    </w:lvl>
  </w:abstractNum>
  <w:abstractNum w:abstractNumId="8" w15:restartNumberingAfterBreak="0">
    <w:nsid w:val="4C19160B"/>
    <w:multiLevelType w:val="hybridMultilevel"/>
    <w:tmpl w:val="5A8E86B4"/>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20AF6"/>
    <w:multiLevelType w:val="hybridMultilevel"/>
    <w:tmpl w:val="A70ACFF8"/>
    <w:lvl w:ilvl="0" w:tplc="11E4C10C">
      <w:start w:val="1"/>
      <w:numFmt w:val="decimal"/>
      <w:lvlText w:val="%1."/>
      <w:lvlJc w:val="left"/>
      <w:pPr>
        <w:tabs>
          <w:tab w:val="num" w:pos="360"/>
        </w:tabs>
        <w:ind w:left="360" w:right="720" w:hanging="360"/>
      </w:pPr>
      <w:rPr>
        <w:rFonts w:ascii="David" w:hAnsi="David" w:cs="David" w:hint="default"/>
        <w:b w:val="0"/>
        <w:bCs w:val="0"/>
        <w:color w:val="auto"/>
        <w:sz w:val="26"/>
        <w:szCs w:val="26"/>
        <w:lang w:bidi="he-IL"/>
      </w:rPr>
    </w:lvl>
    <w:lvl w:ilvl="1" w:tplc="41189372">
      <w:start w:val="1"/>
      <w:numFmt w:val="hebrew1"/>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CF1120"/>
    <w:multiLevelType w:val="hybridMultilevel"/>
    <w:tmpl w:val="A35205A8"/>
    <w:lvl w:ilvl="0" w:tplc="DBA6F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D3191B"/>
    <w:multiLevelType w:val="hybridMultilevel"/>
    <w:tmpl w:val="EF201FD8"/>
    <w:lvl w:ilvl="0" w:tplc="F1F61F0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8A497F"/>
    <w:multiLevelType w:val="hybridMultilevel"/>
    <w:tmpl w:val="6C8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57A79"/>
    <w:multiLevelType w:val="hybridMultilevel"/>
    <w:tmpl w:val="EFC299AC"/>
    <w:lvl w:ilvl="0" w:tplc="6AE6717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4E6030"/>
    <w:multiLevelType w:val="multilevel"/>
    <w:tmpl w:val="4C8E69D4"/>
    <w:lvl w:ilvl="0">
      <w:start w:val="1"/>
      <w:numFmt w:val="decimal"/>
      <w:pStyle w:val="Heading1"/>
      <w:lvlText w:val="%1."/>
      <w:lvlJc w:val="left"/>
      <w:pPr>
        <w:tabs>
          <w:tab w:val="num" w:pos="720"/>
        </w:tabs>
        <w:ind w:left="720" w:right="720" w:hanging="720"/>
      </w:pPr>
      <w:rPr>
        <w:rFonts w:cs="David" w:hint="default"/>
        <w:bCs/>
        <w:iCs w:val="0"/>
        <w:szCs w:val="24"/>
      </w:rPr>
    </w:lvl>
    <w:lvl w:ilvl="1">
      <w:start w:val="1"/>
      <w:numFmt w:val="decimal"/>
      <w:pStyle w:val="ListContinue2"/>
      <w:lvlText w:val="%1.%2"/>
      <w:lvlJc w:val="left"/>
      <w:pPr>
        <w:tabs>
          <w:tab w:val="num" w:pos="1440"/>
        </w:tabs>
        <w:ind w:left="1440" w:right="1440" w:hanging="720"/>
      </w:pPr>
      <w:rPr>
        <w:rFonts w:cs="David" w:hint="default"/>
        <w:bCs w:val="0"/>
        <w:iCs w:val="0"/>
        <w:szCs w:val="24"/>
      </w:rPr>
    </w:lvl>
    <w:lvl w:ilvl="2">
      <w:start w:val="1"/>
      <w:numFmt w:val="decimal"/>
      <w:pStyle w:val="ListContinue3"/>
      <w:lvlText w:val="%1.%2.%3"/>
      <w:lvlJc w:val="left"/>
      <w:pPr>
        <w:tabs>
          <w:tab w:val="num" w:pos="2160"/>
        </w:tabs>
        <w:ind w:left="2160" w:right="2160" w:hanging="720"/>
      </w:pPr>
      <w:rPr>
        <w:rFonts w:cs="David" w:hint="default"/>
        <w:bCs w:val="0"/>
        <w:iCs w:val="0"/>
        <w:szCs w:val="24"/>
      </w:rPr>
    </w:lvl>
    <w:lvl w:ilvl="3">
      <w:start w:val="1"/>
      <w:numFmt w:val="upperRoman"/>
      <w:pStyle w:val="ListContinue4"/>
      <w:lvlText w:val="%4."/>
      <w:lvlJc w:val="left"/>
      <w:pPr>
        <w:tabs>
          <w:tab w:val="num" w:pos="2160"/>
        </w:tabs>
        <w:ind w:left="2160" w:right="2160" w:hanging="720"/>
      </w:pPr>
      <w:rPr>
        <w:rFonts w:cs="David" w:hint="default"/>
        <w:bCs w:val="0"/>
        <w:iCs w:val="0"/>
        <w:szCs w:val="24"/>
      </w:r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5" w15:restartNumberingAfterBreak="0">
    <w:nsid w:val="70134CA2"/>
    <w:multiLevelType w:val="hybridMultilevel"/>
    <w:tmpl w:val="06D2F012"/>
    <w:lvl w:ilvl="0" w:tplc="348E91E2">
      <w:start w:val="1"/>
      <w:numFmt w:val="hebrew1"/>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70280288"/>
    <w:multiLevelType w:val="hybridMultilevel"/>
    <w:tmpl w:val="1A84AC08"/>
    <w:lvl w:ilvl="0" w:tplc="435A4B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B63180"/>
    <w:multiLevelType w:val="hybridMultilevel"/>
    <w:tmpl w:val="947E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87B10"/>
    <w:multiLevelType w:val="hybridMultilevel"/>
    <w:tmpl w:val="758AB62C"/>
    <w:lvl w:ilvl="0" w:tplc="6526C53E">
      <w:start w:val="1"/>
      <w:numFmt w:val="decimal"/>
      <w:lvlText w:val="%1."/>
      <w:lvlJc w:val="left"/>
      <w:pPr>
        <w:ind w:left="720" w:hanging="360"/>
      </w:pPr>
      <w:rPr>
        <w:rFonts w:ascii="David" w:hAnsi="David" w:cs="David"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EF3AD2"/>
    <w:multiLevelType w:val="hybridMultilevel"/>
    <w:tmpl w:val="8EB6815A"/>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16294D"/>
    <w:multiLevelType w:val="hybridMultilevel"/>
    <w:tmpl w:val="EA30CE1C"/>
    <w:lvl w:ilvl="0" w:tplc="AB5ED848">
      <w:start w:val="1"/>
      <w:numFmt w:val="decimal"/>
      <w:lvlText w:val="%1."/>
      <w:lvlJc w:val="left"/>
      <w:pPr>
        <w:ind w:left="1170" w:hanging="360"/>
      </w:pPr>
      <w:rPr>
        <w:rFonts w:ascii="Times New Roman" w:eastAsia="Times New Roman" w:hAnsi="Times New Roman" w:cs="David"/>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4"/>
  </w:num>
  <w:num w:numId="2">
    <w:abstractNumId w:val="7"/>
  </w:num>
  <w:num w:numId="3">
    <w:abstractNumId w:val="14"/>
  </w:num>
  <w:num w:numId="4">
    <w:abstractNumId w:val="14"/>
  </w:num>
  <w:num w:numId="5">
    <w:abstractNumId w:val="14"/>
  </w:num>
  <w:num w:numId="6">
    <w:abstractNumId w:val="1"/>
  </w:num>
  <w:num w:numId="7">
    <w:abstractNumId w:val="16"/>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9"/>
  </w:num>
  <w:num w:numId="13">
    <w:abstractNumId w:val="12"/>
  </w:num>
  <w:num w:numId="14">
    <w:abstractNumId w:val="13"/>
  </w:num>
  <w:num w:numId="15">
    <w:abstractNumId w:val="3"/>
  </w:num>
  <w:num w:numId="16">
    <w:abstractNumId w:val="2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18"/>
  </w:num>
  <w:num w:numId="21">
    <w:abstractNumId w:val="4"/>
  </w:num>
  <w:num w:numId="22">
    <w:abstractNumId w:val="2"/>
  </w:num>
  <w:num w:numId="23">
    <w:abstractNumId w:val="15"/>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6A"/>
    <w:rsid w:val="000038DD"/>
    <w:rsid w:val="00004038"/>
    <w:rsid w:val="00011CAA"/>
    <w:rsid w:val="00013FA5"/>
    <w:rsid w:val="00015AD9"/>
    <w:rsid w:val="00056B5D"/>
    <w:rsid w:val="00060562"/>
    <w:rsid w:val="000637D2"/>
    <w:rsid w:val="000700D2"/>
    <w:rsid w:val="00074A92"/>
    <w:rsid w:val="00077DCC"/>
    <w:rsid w:val="00080346"/>
    <w:rsid w:val="00080580"/>
    <w:rsid w:val="0008166D"/>
    <w:rsid w:val="000828A8"/>
    <w:rsid w:val="000856CE"/>
    <w:rsid w:val="000A176D"/>
    <w:rsid w:val="000A73AF"/>
    <w:rsid w:val="000B4F77"/>
    <w:rsid w:val="000C23F3"/>
    <w:rsid w:val="000D1D4C"/>
    <w:rsid w:val="000E018A"/>
    <w:rsid w:val="000E59CB"/>
    <w:rsid w:val="000F41E9"/>
    <w:rsid w:val="000F439D"/>
    <w:rsid w:val="001017B8"/>
    <w:rsid w:val="00104919"/>
    <w:rsid w:val="00104C87"/>
    <w:rsid w:val="00110DD9"/>
    <w:rsid w:val="00114794"/>
    <w:rsid w:val="00117A5C"/>
    <w:rsid w:val="0012098F"/>
    <w:rsid w:val="0012263D"/>
    <w:rsid w:val="00122BB5"/>
    <w:rsid w:val="00130700"/>
    <w:rsid w:val="00132652"/>
    <w:rsid w:val="0013722A"/>
    <w:rsid w:val="001473BA"/>
    <w:rsid w:val="00154177"/>
    <w:rsid w:val="00154E28"/>
    <w:rsid w:val="0016626B"/>
    <w:rsid w:val="00167878"/>
    <w:rsid w:val="00176C08"/>
    <w:rsid w:val="001810D3"/>
    <w:rsid w:val="0018147B"/>
    <w:rsid w:val="00182FD1"/>
    <w:rsid w:val="00186F5F"/>
    <w:rsid w:val="00193FDF"/>
    <w:rsid w:val="00196B22"/>
    <w:rsid w:val="001A3467"/>
    <w:rsid w:val="001A421E"/>
    <w:rsid w:val="001A561D"/>
    <w:rsid w:val="001B1C6F"/>
    <w:rsid w:val="001B37D0"/>
    <w:rsid w:val="001B50F4"/>
    <w:rsid w:val="001B7E28"/>
    <w:rsid w:val="001C4944"/>
    <w:rsid w:val="001D50F7"/>
    <w:rsid w:val="001D766A"/>
    <w:rsid w:val="001E0DF2"/>
    <w:rsid w:val="001E223D"/>
    <w:rsid w:val="001E2DBD"/>
    <w:rsid w:val="001F0DAB"/>
    <w:rsid w:val="001F6873"/>
    <w:rsid w:val="00201912"/>
    <w:rsid w:val="00204B4B"/>
    <w:rsid w:val="00207258"/>
    <w:rsid w:val="0021078E"/>
    <w:rsid w:val="00213FB1"/>
    <w:rsid w:val="002146B0"/>
    <w:rsid w:val="00215C70"/>
    <w:rsid w:val="0021660B"/>
    <w:rsid w:val="00217109"/>
    <w:rsid w:val="0022403A"/>
    <w:rsid w:val="00242139"/>
    <w:rsid w:val="00247F16"/>
    <w:rsid w:val="00250B49"/>
    <w:rsid w:val="002528E2"/>
    <w:rsid w:val="0025504A"/>
    <w:rsid w:val="00256DA4"/>
    <w:rsid w:val="00260EF2"/>
    <w:rsid w:val="0026270E"/>
    <w:rsid w:val="0027371A"/>
    <w:rsid w:val="00273C1E"/>
    <w:rsid w:val="00274D3F"/>
    <w:rsid w:val="002865C7"/>
    <w:rsid w:val="0028708D"/>
    <w:rsid w:val="00291D18"/>
    <w:rsid w:val="00291E3E"/>
    <w:rsid w:val="00292664"/>
    <w:rsid w:val="00292C0D"/>
    <w:rsid w:val="00297204"/>
    <w:rsid w:val="002A041C"/>
    <w:rsid w:val="002A1BDB"/>
    <w:rsid w:val="002A378D"/>
    <w:rsid w:val="002A5673"/>
    <w:rsid w:val="002B1535"/>
    <w:rsid w:val="002B3C6B"/>
    <w:rsid w:val="002B557C"/>
    <w:rsid w:val="002B5FB4"/>
    <w:rsid w:val="002B7988"/>
    <w:rsid w:val="002C06FA"/>
    <w:rsid w:val="002C6CBC"/>
    <w:rsid w:val="002D0633"/>
    <w:rsid w:val="002D07E3"/>
    <w:rsid w:val="002D342B"/>
    <w:rsid w:val="002D4F1F"/>
    <w:rsid w:val="002D5AD6"/>
    <w:rsid w:val="002F619F"/>
    <w:rsid w:val="002F653D"/>
    <w:rsid w:val="002F65E3"/>
    <w:rsid w:val="00306CC2"/>
    <w:rsid w:val="00310046"/>
    <w:rsid w:val="00321F2C"/>
    <w:rsid w:val="003239DC"/>
    <w:rsid w:val="00324BEA"/>
    <w:rsid w:val="00335DFF"/>
    <w:rsid w:val="0033717B"/>
    <w:rsid w:val="00340D60"/>
    <w:rsid w:val="0036107A"/>
    <w:rsid w:val="003613E6"/>
    <w:rsid w:val="003703CF"/>
    <w:rsid w:val="00372BD5"/>
    <w:rsid w:val="00374303"/>
    <w:rsid w:val="00374EBA"/>
    <w:rsid w:val="00382652"/>
    <w:rsid w:val="0038416B"/>
    <w:rsid w:val="00385351"/>
    <w:rsid w:val="00385FEA"/>
    <w:rsid w:val="003979D4"/>
    <w:rsid w:val="003A0E49"/>
    <w:rsid w:val="003A28D3"/>
    <w:rsid w:val="003A540C"/>
    <w:rsid w:val="003A617C"/>
    <w:rsid w:val="003B2F7E"/>
    <w:rsid w:val="003C2987"/>
    <w:rsid w:val="003C720A"/>
    <w:rsid w:val="003C7409"/>
    <w:rsid w:val="003D17B7"/>
    <w:rsid w:val="003E04AD"/>
    <w:rsid w:val="003E3565"/>
    <w:rsid w:val="003E73E2"/>
    <w:rsid w:val="003F0196"/>
    <w:rsid w:val="003F5DC9"/>
    <w:rsid w:val="004046BA"/>
    <w:rsid w:val="00406E25"/>
    <w:rsid w:val="00410177"/>
    <w:rsid w:val="00415164"/>
    <w:rsid w:val="00415B87"/>
    <w:rsid w:val="0041641A"/>
    <w:rsid w:val="004176F7"/>
    <w:rsid w:val="0042059A"/>
    <w:rsid w:val="00422566"/>
    <w:rsid w:val="00424148"/>
    <w:rsid w:val="00425142"/>
    <w:rsid w:val="0043466C"/>
    <w:rsid w:val="0043540B"/>
    <w:rsid w:val="00437D4D"/>
    <w:rsid w:val="00445982"/>
    <w:rsid w:val="004477DB"/>
    <w:rsid w:val="00465642"/>
    <w:rsid w:val="00465ACD"/>
    <w:rsid w:val="00473DB2"/>
    <w:rsid w:val="0048355A"/>
    <w:rsid w:val="00486FB3"/>
    <w:rsid w:val="00491318"/>
    <w:rsid w:val="004959B2"/>
    <w:rsid w:val="004A0328"/>
    <w:rsid w:val="004A28D5"/>
    <w:rsid w:val="004A63F7"/>
    <w:rsid w:val="004B2209"/>
    <w:rsid w:val="004B474E"/>
    <w:rsid w:val="004B52BA"/>
    <w:rsid w:val="004C4E76"/>
    <w:rsid w:val="004D106C"/>
    <w:rsid w:val="004D15FB"/>
    <w:rsid w:val="004E29C4"/>
    <w:rsid w:val="004E498E"/>
    <w:rsid w:val="004E4F04"/>
    <w:rsid w:val="004F5492"/>
    <w:rsid w:val="005063DB"/>
    <w:rsid w:val="0051307D"/>
    <w:rsid w:val="005139A5"/>
    <w:rsid w:val="005152CF"/>
    <w:rsid w:val="00516DE5"/>
    <w:rsid w:val="00520274"/>
    <w:rsid w:val="005226A7"/>
    <w:rsid w:val="00523B22"/>
    <w:rsid w:val="0052559A"/>
    <w:rsid w:val="00530975"/>
    <w:rsid w:val="00537770"/>
    <w:rsid w:val="00537BFB"/>
    <w:rsid w:val="00560655"/>
    <w:rsid w:val="005633CF"/>
    <w:rsid w:val="00563BE3"/>
    <w:rsid w:val="00564D96"/>
    <w:rsid w:val="005672FD"/>
    <w:rsid w:val="0057157D"/>
    <w:rsid w:val="005769B9"/>
    <w:rsid w:val="0058129A"/>
    <w:rsid w:val="005820F1"/>
    <w:rsid w:val="0058769E"/>
    <w:rsid w:val="00591D1D"/>
    <w:rsid w:val="005B0B4F"/>
    <w:rsid w:val="005B1C74"/>
    <w:rsid w:val="005C5AA0"/>
    <w:rsid w:val="005C7C69"/>
    <w:rsid w:val="005D06E4"/>
    <w:rsid w:val="005D1099"/>
    <w:rsid w:val="005D3987"/>
    <w:rsid w:val="005E3952"/>
    <w:rsid w:val="005E4886"/>
    <w:rsid w:val="005F0C0C"/>
    <w:rsid w:val="005F2C5B"/>
    <w:rsid w:val="005F3B88"/>
    <w:rsid w:val="005F47C7"/>
    <w:rsid w:val="005F6ABA"/>
    <w:rsid w:val="005F7E02"/>
    <w:rsid w:val="00607F42"/>
    <w:rsid w:val="00610826"/>
    <w:rsid w:val="00615B4B"/>
    <w:rsid w:val="00617D31"/>
    <w:rsid w:val="00627D8B"/>
    <w:rsid w:val="006311C2"/>
    <w:rsid w:val="00635856"/>
    <w:rsid w:val="00644BE9"/>
    <w:rsid w:val="00646AED"/>
    <w:rsid w:val="00653CBA"/>
    <w:rsid w:val="006550FB"/>
    <w:rsid w:val="00664779"/>
    <w:rsid w:val="00665B1B"/>
    <w:rsid w:val="006710E0"/>
    <w:rsid w:val="00671134"/>
    <w:rsid w:val="006830D6"/>
    <w:rsid w:val="006833DD"/>
    <w:rsid w:val="00693349"/>
    <w:rsid w:val="006B6A7A"/>
    <w:rsid w:val="006B6D08"/>
    <w:rsid w:val="006C2B0F"/>
    <w:rsid w:val="006C77D5"/>
    <w:rsid w:val="006D1AA2"/>
    <w:rsid w:val="006D394A"/>
    <w:rsid w:val="006D5257"/>
    <w:rsid w:val="006E02B6"/>
    <w:rsid w:val="006E0F39"/>
    <w:rsid w:val="006F0542"/>
    <w:rsid w:val="006F22FA"/>
    <w:rsid w:val="006F42CB"/>
    <w:rsid w:val="006F4407"/>
    <w:rsid w:val="0071068B"/>
    <w:rsid w:val="00713630"/>
    <w:rsid w:val="00714D8B"/>
    <w:rsid w:val="00717A11"/>
    <w:rsid w:val="00717DEA"/>
    <w:rsid w:val="00725E17"/>
    <w:rsid w:val="007355F5"/>
    <w:rsid w:val="00737812"/>
    <w:rsid w:val="00746291"/>
    <w:rsid w:val="0074676A"/>
    <w:rsid w:val="00746C23"/>
    <w:rsid w:val="00746F0D"/>
    <w:rsid w:val="00757AE6"/>
    <w:rsid w:val="00761E98"/>
    <w:rsid w:val="00763B41"/>
    <w:rsid w:val="00773933"/>
    <w:rsid w:val="007831E5"/>
    <w:rsid w:val="0078496E"/>
    <w:rsid w:val="00787053"/>
    <w:rsid w:val="00787751"/>
    <w:rsid w:val="0079070B"/>
    <w:rsid w:val="00796CE6"/>
    <w:rsid w:val="0079750B"/>
    <w:rsid w:val="007A3A99"/>
    <w:rsid w:val="007A672D"/>
    <w:rsid w:val="007A6A78"/>
    <w:rsid w:val="007B0730"/>
    <w:rsid w:val="007B129C"/>
    <w:rsid w:val="007B218C"/>
    <w:rsid w:val="007B568A"/>
    <w:rsid w:val="007C18FC"/>
    <w:rsid w:val="007C1BBD"/>
    <w:rsid w:val="007C3E06"/>
    <w:rsid w:val="007C61B5"/>
    <w:rsid w:val="007E18E9"/>
    <w:rsid w:val="007F1FC7"/>
    <w:rsid w:val="00801453"/>
    <w:rsid w:val="00803171"/>
    <w:rsid w:val="00807028"/>
    <w:rsid w:val="00816A3D"/>
    <w:rsid w:val="00821ABB"/>
    <w:rsid w:val="00823B1B"/>
    <w:rsid w:val="0082472E"/>
    <w:rsid w:val="00826A58"/>
    <w:rsid w:val="0083363A"/>
    <w:rsid w:val="00834423"/>
    <w:rsid w:val="00841D85"/>
    <w:rsid w:val="0084372C"/>
    <w:rsid w:val="008442DC"/>
    <w:rsid w:val="00846B35"/>
    <w:rsid w:val="00846FEF"/>
    <w:rsid w:val="0085046B"/>
    <w:rsid w:val="0085523D"/>
    <w:rsid w:val="008623B8"/>
    <w:rsid w:val="00862AB9"/>
    <w:rsid w:val="00863108"/>
    <w:rsid w:val="00866E2A"/>
    <w:rsid w:val="008676FC"/>
    <w:rsid w:val="00871A8A"/>
    <w:rsid w:val="008772E2"/>
    <w:rsid w:val="00881124"/>
    <w:rsid w:val="00882466"/>
    <w:rsid w:val="00882864"/>
    <w:rsid w:val="008851DF"/>
    <w:rsid w:val="00886316"/>
    <w:rsid w:val="00892737"/>
    <w:rsid w:val="008A406F"/>
    <w:rsid w:val="008A5CE8"/>
    <w:rsid w:val="008B3441"/>
    <w:rsid w:val="008B704A"/>
    <w:rsid w:val="008C0F73"/>
    <w:rsid w:val="008C1F69"/>
    <w:rsid w:val="008D0490"/>
    <w:rsid w:val="008D6C61"/>
    <w:rsid w:val="008D73C1"/>
    <w:rsid w:val="008E1A76"/>
    <w:rsid w:val="008E435A"/>
    <w:rsid w:val="008F6075"/>
    <w:rsid w:val="00904293"/>
    <w:rsid w:val="009062F6"/>
    <w:rsid w:val="00911836"/>
    <w:rsid w:val="00912A3E"/>
    <w:rsid w:val="00914D97"/>
    <w:rsid w:val="00916529"/>
    <w:rsid w:val="00917682"/>
    <w:rsid w:val="0092001C"/>
    <w:rsid w:val="00925363"/>
    <w:rsid w:val="00925AD5"/>
    <w:rsid w:val="009316BF"/>
    <w:rsid w:val="0093503E"/>
    <w:rsid w:val="009407C7"/>
    <w:rsid w:val="00941E98"/>
    <w:rsid w:val="00944BAE"/>
    <w:rsid w:val="0094575F"/>
    <w:rsid w:val="009478D0"/>
    <w:rsid w:val="009570F1"/>
    <w:rsid w:val="009613F4"/>
    <w:rsid w:val="00970ADF"/>
    <w:rsid w:val="0097283E"/>
    <w:rsid w:val="009730DB"/>
    <w:rsid w:val="00973B38"/>
    <w:rsid w:val="00977F9B"/>
    <w:rsid w:val="00986062"/>
    <w:rsid w:val="00992EE6"/>
    <w:rsid w:val="00996DAF"/>
    <w:rsid w:val="00997AE3"/>
    <w:rsid w:val="00997BFF"/>
    <w:rsid w:val="009A0C88"/>
    <w:rsid w:val="009A1F78"/>
    <w:rsid w:val="009A47A4"/>
    <w:rsid w:val="009A669B"/>
    <w:rsid w:val="009C1C2F"/>
    <w:rsid w:val="009C452F"/>
    <w:rsid w:val="009C54E1"/>
    <w:rsid w:val="009E57DF"/>
    <w:rsid w:val="009E614F"/>
    <w:rsid w:val="009E726A"/>
    <w:rsid w:val="00A017BA"/>
    <w:rsid w:val="00A063F2"/>
    <w:rsid w:val="00A06DCD"/>
    <w:rsid w:val="00A109B1"/>
    <w:rsid w:val="00A13E2B"/>
    <w:rsid w:val="00A15339"/>
    <w:rsid w:val="00A17E86"/>
    <w:rsid w:val="00A2308E"/>
    <w:rsid w:val="00A25D51"/>
    <w:rsid w:val="00A327DA"/>
    <w:rsid w:val="00A40462"/>
    <w:rsid w:val="00A41DB0"/>
    <w:rsid w:val="00A4209A"/>
    <w:rsid w:val="00A4596A"/>
    <w:rsid w:val="00A50FA9"/>
    <w:rsid w:val="00A578A9"/>
    <w:rsid w:val="00A63BB7"/>
    <w:rsid w:val="00A6417B"/>
    <w:rsid w:val="00A6658B"/>
    <w:rsid w:val="00A67479"/>
    <w:rsid w:val="00A67DC3"/>
    <w:rsid w:val="00A73FD2"/>
    <w:rsid w:val="00A758A2"/>
    <w:rsid w:val="00A81CCE"/>
    <w:rsid w:val="00A82726"/>
    <w:rsid w:val="00A852CB"/>
    <w:rsid w:val="00A86DA8"/>
    <w:rsid w:val="00A90818"/>
    <w:rsid w:val="00AA2A1D"/>
    <w:rsid w:val="00AA4578"/>
    <w:rsid w:val="00AA4C47"/>
    <w:rsid w:val="00AA7D8A"/>
    <w:rsid w:val="00AB1895"/>
    <w:rsid w:val="00AB1B03"/>
    <w:rsid w:val="00AB1B3A"/>
    <w:rsid w:val="00AB6F52"/>
    <w:rsid w:val="00AB7839"/>
    <w:rsid w:val="00AD16E9"/>
    <w:rsid w:val="00AE21CE"/>
    <w:rsid w:val="00AE2375"/>
    <w:rsid w:val="00AE68E8"/>
    <w:rsid w:val="00AF2690"/>
    <w:rsid w:val="00B0043D"/>
    <w:rsid w:val="00B02C9D"/>
    <w:rsid w:val="00B046D7"/>
    <w:rsid w:val="00B049EE"/>
    <w:rsid w:val="00B226F4"/>
    <w:rsid w:val="00B3086B"/>
    <w:rsid w:val="00B315E6"/>
    <w:rsid w:val="00B41CE5"/>
    <w:rsid w:val="00B42019"/>
    <w:rsid w:val="00B454BD"/>
    <w:rsid w:val="00B56F1E"/>
    <w:rsid w:val="00B60535"/>
    <w:rsid w:val="00B66B89"/>
    <w:rsid w:val="00B67A8E"/>
    <w:rsid w:val="00B734D2"/>
    <w:rsid w:val="00B73FCD"/>
    <w:rsid w:val="00B75EF6"/>
    <w:rsid w:val="00B80DF2"/>
    <w:rsid w:val="00B816D9"/>
    <w:rsid w:val="00B81A2D"/>
    <w:rsid w:val="00B87330"/>
    <w:rsid w:val="00B873B2"/>
    <w:rsid w:val="00B875F4"/>
    <w:rsid w:val="00B9431D"/>
    <w:rsid w:val="00B94C5A"/>
    <w:rsid w:val="00B961AB"/>
    <w:rsid w:val="00BA29CD"/>
    <w:rsid w:val="00BA4379"/>
    <w:rsid w:val="00BA6298"/>
    <w:rsid w:val="00BA6606"/>
    <w:rsid w:val="00BB0580"/>
    <w:rsid w:val="00BB3463"/>
    <w:rsid w:val="00BB5847"/>
    <w:rsid w:val="00BB5DB3"/>
    <w:rsid w:val="00BC1120"/>
    <w:rsid w:val="00BC16F9"/>
    <w:rsid w:val="00BC1C4A"/>
    <w:rsid w:val="00BD3FE0"/>
    <w:rsid w:val="00BD5396"/>
    <w:rsid w:val="00BF4363"/>
    <w:rsid w:val="00BF505D"/>
    <w:rsid w:val="00C020FC"/>
    <w:rsid w:val="00C045C5"/>
    <w:rsid w:val="00C04FB8"/>
    <w:rsid w:val="00C07A3E"/>
    <w:rsid w:val="00C1277A"/>
    <w:rsid w:val="00C149CA"/>
    <w:rsid w:val="00C16A02"/>
    <w:rsid w:val="00C20112"/>
    <w:rsid w:val="00C22969"/>
    <w:rsid w:val="00C24DE9"/>
    <w:rsid w:val="00C26D32"/>
    <w:rsid w:val="00C26E76"/>
    <w:rsid w:val="00C301CB"/>
    <w:rsid w:val="00C31692"/>
    <w:rsid w:val="00C31D7E"/>
    <w:rsid w:val="00C31EA8"/>
    <w:rsid w:val="00C33612"/>
    <w:rsid w:val="00C3632C"/>
    <w:rsid w:val="00C37889"/>
    <w:rsid w:val="00C42AD1"/>
    <w:rsid w:val="00C564D2"/>
    <w:rsid w:val="00C609BE"/>
    <w:rsid w:val="00C72C69"/>
    <w:rsid w:val="00C74992"/>
    <w:rsid w:val="00C82725"/>
    <w:rsid w:val="00C839E0"/>
    <w:rsid w:val="00C84369"/>
    <w:rsid w:val="00C979E7"/>
    <w:rsid w:val="00CA0615"/>
    <w:rsid w:val="00CB210A"/>
    <w:rsid w:val="00CB674B"/>
    <w:rsid w:val="00CB708C"/>
    <w:rsid w:val="00CC16CC"/>
    <w:rsid w:val="00CC18C2"/>
    <w:rsid w:val="00CC34A2"/>
    <w:rsid w:val="00CC3E0E"/>
    <w:rsid w:val="00CC5254"/>
    <w:rsid w:val="00CC6D16"/>
    <w:rsid w:val="00CD0BDA"/>
    <w:rsid w:val="00CD4568"/>
    <w:rsid w:val="00CE0785"/>
    <w:rsid w:val="00CE31E0"/>
    <w:rsid w:val="00CE6C23"/>
    <w:rsid w:val="00CF0265"/>
    <w:rsid w:val="00CF1839"/>
    <w:rsid w:val="00CF1BDA"/>
    <w:rsid w:val="00CF39EB"/>
    <w:rsid w:val="00D17538"/>
    <w:rsid w:val="00D17995"/>
    <w:rsid w:val="00D23822"/>
    <w:rsid w:val="00D30BFB"/>
    <w:rsid w:val="00D33AE3"/>
    <w:rsid w:val="00D364E7"/>
    <w:rsid w:val="00D40C8B"/>
    <w:rsid w:val="00D42072"/>
    <w:rsid w:val="00D463F1"/>
    <w:rsid w:val="00D60228"/>
    <w:rsid w:val="00D6065C"/>
    <w:rsid w:val="00D60CD2"/>
    <w:rsid w:val="00D77D78"/>
    <w:rsid w:val="00D847B5"/>
    <w:rsid w:val="00D9007B"/>
    <w:rsid w:val="00D9142E"/>
    <w:rsid w:val="00D93ACA"/>
    <w:rsid w:val="00DA08DD"/>
    <w:rsid w:val="00DA22F6"/>
    <w:rsid w:val="00DA407C"/>
    <w:rsid w:val="00DB427A"/>
    <w:rsid w:val="00DC32A5"/>
    <w:rsid w:val="00DC4920"/>
    <w:rsid w:val="00DD20A0"/>
    <w:rsid w:val="00DD2435"/>
    <w:rsid w:val="00DD71E6"/>
    <w:rsid w:val="00DE27D9"/>
    <w:rsid w:val="00DF3B38"/>
    <w:rsid w:val="00DF4520"/>
    <w:rsid w:val="00DF4B31"/>
    <w:rsid w:val="00DF53BA"/>
    <w:rsid w:val="00E02D88"/>
    <w:rsid w:val="00E14E76"/>
    <w:rsid w:val="00E1693D"/>
    <w:rsid w:val="00E16CA7"/>
    <w:rsid w:val="00E2044F"/>
    <w:rsid w:val="00E21F41"/>
    <w:rsid w:val="00E26924"/>
    <w:rsid w:val="00E32CCE"/>
    <w:rsid w:val="00E32ECB"/>
    <w:rsid w:val="00E462E7"/>
    <w:rsid w:val="00E46C50"/>
    <w:rsid w:val="00E479AF"/>
    <w:rsid w:val="00E51E8A"/>
    <w:rsid w:val="00E6038A"/>
    <w:rsid w:val="00E60D34"/>
    <w:rsid w:val="00E618A9"/>
    <w:rsid w:val="00E66930"/>
    <w:rsid w:val="00E723A3"/>
    <w:rsid w:val="00E76D43"/>
    <w:rsid w:val="00E84868"/>
    <w:rsid w:val="00E86E6E"/>
    <w:rsid w:val="00E909B7"/>
    <w:rsid w:val="00EA1B8F"/>
    <w:rsid w:val="00EA2949"/>
    <w:rsid w:val="00EA2CF6"/>
    <w:rsid w:val="00EB1D53"/>
    <w:rsid w:val="00EC2272"/>
    <w:rsid w:val="00EC2FA6"/>
    <w:rsid w:val="00ED5BF5"/>
    <w:rsid w:val="00EE1688"/>
    <w:rsid w:val="00EE3064"/>
    <w:rsid w:val="00EE3971"/>
    <w:rsid w:val="00EE4F61"/>
    <w:rsid w:val="00F0203B"/>
    <w:rsid w:val="00F243B4"/>
    <w:rsid w:val="00F43A45"/>
    <w:rsid w:val="00F46075"/>
    <w:rsid w:val="00F468D8"/>
    <w:rsid w:val="00F47BA7"/>
    <w:rsid w:val="00F54D6A"/>
    <w:rsid w:val="00F56DFE"/>
    <w:rsid w:val="00F57276"/>
    <w:rsid w:val="00F60C75"/>
    <w:rsid w:val="00F61D16"/>
    <w:rsid w:val="00F63C74"/>
    <w:rsid w:val="00F71EF0"/>
    <w:rsid w:val="00F728D1"/>
    <w:rsid w:val="00F73BA9"/>
    <w:rsid w:val="00F747C9"/>
    <w:rsid w:val="00F75D37"/>
    <w:rsid w:val="00F77687"/>
    <w:rsid w:val="00F812B1"/>
    <w:rsid w:val="00F82190"/>
    <w:rsid w:val="00FA341B"/>
    <w:rsid w:val="00FA6837"/>
    <w:rsid w:val="00FD454B"/>
    <w:rsid w:val="00FD4BA6"/>
    <w:rsid w:val="00FD5575"/>
    <w:rsid w:val="00FD71F8"/>
    <w:rsid w:val="00FE148D"/>
    <w:rsid w:val="00FE1E2C"/>
    <w:rsid w:val="00FE3548"/>
    <w:rsid w:val="00FE4982"/>
    <w:rsid w:val="00FE73A3"/>
    <w:rsid w:val="00FE75AC"/>
    <w:rsid w:val="00FF1CC8"/>
    <w:rsid w:val="00FF274C"/>
    <w:rsid w:val="00FF2D08"/>
    <w:rsid w:val="00FF467E"/>
    <w:rsid w:val="00FF65A7"/>
    <w:rsid w:val="00FF6B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0C12"/>
  <w15:docId w15:val="{6DED4270-3A51-4725-883D-6AC633F2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vid" w:eastAsiaTheme="minorHAnsi" w:hAnsi="David" w:cs="David"/>
        <w:sz w:val="24"/>
        <w:szCs w:val="24"/>
        <w:lang w:val="en-US" w:eastAsia="en-US" w:bidi="he-IL"/>
      </w:rPr>
    </w:rPrDefault>
    <w:pPrDefault>
      <w:pPr>
        <w:spacing w:before="120" w:after="120"/>
        <w:ind w:right="890"/>
        <w:jc w:val="righ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D6A"/>
    <w:pPr>
      <w:bidi/>
      <w:spacing w:before="0" w:after="0"/>
      <w:ind w:right="0"/>
      <w:jc w:val="both"/>
    </w:pPr>
    <w:rPr>
      <w:rFonts w:ascii="Times New Roman" w:eastAsia="Times New Roman" w:hAnsi="Times New Roman"/>
      <w:sz w:val="22"/>
    </w:rPr>
  </w:style>
  <w:style w:type="paragraph" w:styleId="Heading1">
    <w:name w:val="heading 1"/>
    <w:basedOn w:val="Normal"/>
    <w:next w:val="ListContinue2"/>
    <w:link w:val="Heading1Char"/>
    <w:qFormat/>
    <w:rsid w:val="00627D8B"/>
    <w:pPr>
      <w:keepNext/>
      <w:numPr>
        <w:numId w:val="5"/>
      </w:numPr>
      <w:outlineLvl w:val="0"/>
    </w:pPr>
    <w:rPr>
      <w:b/>
      <w:bCs/>
      <w:kern w:val="28"/>
    </w:rPr>
  </w:style>
  <w:style w:type="paragraph" w:styleId="Heading2">
    <w:name w:val="heading 2"/>
    <w:basedOn w:val="Normal"/>
    <w:next w:val="Normal"/>
    <w:link w:val="Heading2Char"/>
    <w:qFormat/>
    <w:rsid w:val="00627D8B"/>
    <w:pPr>
      <w:keepNext/>
      <w:spacing w:after="60"/>
      <w:outlineLvl w:val="1"/>
    </w:pPr>
    <w:rPr>
      <w:rFonts w:ascii="Arial" w:cs="Miriam"/>
      <w:b/>
      <w:bCs/>
      <w:i/>
      <w:iCs/>
    </w:rPr>
  </w:style>
  <w:style w:type="paragraph" w:styleId="Heading3">
    <w:name w:val="heading 3"/>
    <w:basedOn w:val="Normal"/>
    <w:next w:val="Normal"/>
    <w:link w:val="Heading3Char"/>
    <w:qFormat/>
    <w:rsid w:val="00627D8B"/>
    <w:pPr>
      <w:keepNext/>
      <w:ind w:left="1440" w:hanging="1440"/>
      <w:outlineLvl w:val="2"/>
    </w:pPr>
    <w:rPr>
      <w:b/>
      <w:bCs/>
    </w:rPr>
  </w:style>
  <w:style w:type="paragraph" w:styleId="Heading4">
    <w:name w:val="heading 4"/>
    <w:basedOn w:val="Normal"/>
    <w:next w:val="Normal"/>
    <w:link w:val="Heading4Char"/>
    <w:qFormat/>
    <w:rsid w:val="00627D8B"/>
    <w:pPr>
      <w:keepNext/>
      <w:ind w:left="720"/>
      <w:jc w:val="center"/>
      <w:outlineLvl w:val="3"/>
    </w:pPr>
    <w:rPr>
      <w:b/>
      <w:bCs/>
    </w:rPr>
  </w:style>
  <w:style w:type="paragraph" w:styleId="Heading5">
    <w:name w:val="heading 5"/>
    <w:basedOn w:val="Normal"/>
    <w:next w:val="Normal"/>
    <w:link w:val="Heading5Char"/>
    <w:qFormat/>
    <w:rsid w:val="00627D8B"/>
    <w:pPr>
      <w:keepNext/>
      <w:outlineLvl w:val="4"/>
    </w:pPr>
    <w:rPr>
      <w:b/>
      <w:bCs/>
      <w:u w:val="single"/>
    </w:rPr>
  </w:style>
  <w:style w:type="paragraph" w:styleId="Heading6">
    <w:name w:val="heading 6"/>
    <w:basedOn w:val="Normal"/>
    <w:next w:val="Normal"/>
    <w:link w:val="Heading6Char"/>
    <w:qFormat/>
    <w:rsid w:val="00627D8B"/>
    <w:pPr>
      <w:keepNext/>
      <w:spacing w:line="480" w:lineRule="auto"/>
      <w:ind w:left="1440" w:hanging="1440"/>
      <w:outlineLvl w:val="5"/>
    </w:pPr>
    <w:rPr>
      <w:b/>
      <w:bCs/>
      <w:szCs w:val="16"/>
    </w:rPr>
  </w:style>
  <w:style w:type="paragraph" w:styleId="Heading7">
    <w:name w:val="heading 7"/>
    <w:basedOn w:val="Normal"/>
    <w:next w:val="Normal"/>
    <w:link w:val="Heading7Char"/>
    <w:qFormat/>
    <w:rsid w:val="00627D8B"/>
    <w:pPr>
      <w:keepNext/>
      <w:numPr>
        <w:numId w:val="2"/>
      </w:numPr>
      <w:outlineLvl w:val="6"/>
    </w:pPr>
    <w:rPr>
      <w:b/>
      <w:bCs/>
      <w:u w:val="single"/>
    </w:rPr>
  </w:style>
  <w:style w:type="paragraph" w:styleId="Heading8">
    <w:name w:val="heading 8"/>
    <w:basedOn w:val="Normal"/>
    <w:next w:val="Normal"/>
    <w:link w:val="Heading8Char"/>
    <w:qFormat/>
    <w:rsid w:val="00627D8B"/>
    <w:pPr>
      <w:keepNext/>
      <w:ind w:left="2880" w:hanging="1440"/>
      <w:outlineLvl w:val="7"/>
    </w:pPr>
    <w:rPr>
      <w:b/>
      <w:bCs/>
    </w:rPr>
  </w:style>
  <w:style w:type="paragraph" w:styleId="Heading9">
    <w:name w:val="heading 9"/>
    <w:basedOn w:val="Normal"/>
    <w:next w:val="Normal"/>
    <w:link w:val="Heading9Char"/>
    <w:qFormat/>
    <w:rsid w:val="00627D8B"/>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
    <w:name w:val="רגיל-מרים"/>
    <w:rsid w:val="00627D8B"/>
    <w:pPr>
      <w:widowControl w:val="0"/>
    </w:pPr>
    <w:rPr>
      <w:rFonts w:ascii="Arial" w:eastAsia="Times New Roman" w:hAnsi="Times New Roman" w:cs="Times New Roman"/>
      <w:lang w:eastAsia="he-IL"/>
    </w:rPr>
  </w:style>
  <w:style w:type="character" w:customStyle="1" w:styleId="Heading1Char">
    <w:name w:val="Heading 1 Char"/>
    <w:basedOn w:val="DefaultParagraphFont"/>
    <w:link w:val="Heading1"/>
    <w:rsid w:val="00627D8B"/>
    <w:rPr>
      <w:rFonts w:ascii="Times New Roman" w:eastAsia="Times New Roman" w:hAnsi="Times New Roman" w:cs="David"/>
      <w:b/>
      <w:bCs/>
      <w:color w:val="0000FF"/>
      <w:kern w:val="28"/>
      <w:sz w:val="24"/>
      <w:szCs w:val="24"/>
    </w:rPr>
  </w:style>
  <w:style w:type="paragraph" w:styleId="ListContinue2">
    <w:name w:val="List Continue 2"/>
    <w:basedOn w:val="Normal"/>
    <w:rsid w:val="00627D8B"/>
    <w:pPr>
      <w:numPr>
        <w:ilvl w:val="1"/>
        <w:numId w:val="5"/>
      </w:numPr>
    </w:pPr>
  </w:style>
  <w:style w:type="character" w:customStyle="1" w:styleId="Heading2Char">
    <w:name w:val="Heading 2 Char"/>
    <w:basedOn w:val="DefaultParagraphFont"/>
    <w:link w:val="Heading2"/>
    <w:rsid w:val="00627D8B"/>
    <w:rPr>
      <w:rFonts w:ascii="Arial" w:eastAsia="Times New Roman" w:hAnsi="Times New Roman" w:cs="Miriam"/>
      <w:b/>
      <w:bCs/>
      <w:i/>
      <w:iCs/>
      <w:color w:val="0000FF"/>
      <w:sz w:val="24"/>
      <w:szCs w:val="24"/>
    </w:rPr>
  </w:style>
  <w:style w:type="character" w:customStyle="1" w:styleId="Heading3Char">
    <w:name w:val="Heading 3 Char"/>
    <w:basedOn w:val="DefaultParagraphFont"/>
    <w:link w:val="Heading3"/>
    <w:rsid w:val="00627D8B"/>
    <w:rPr>
      <w:rFonts w:ascii="Times New Roman" w:eastAsia="Times New Roman" w:hAnsi="Times New Roman" w:cs="David"/>
      <w:b/>
      <w:bCs/>
      <w:color w:val="0000FF"/>
      <w:szCs w:val="24"/>
    </w:rPr>
  </w:style>
  <w:style w:type="character" w:customStyle="1" w:styleId="Heading4Char">
    <w:name w:val="Heading 4 Char"/>
    <w:basedOn w:val="DefaultParagraphFont"/>
    <w:link w:val="Heading4"/>
    <w:rsid w:val="00627D8B"/>
    <w:rPr>
      <w:rFonts w:ascii="Times New Roman" w:eastAsia="Times New Roman" w:hAnsi="Times New Roman" w:cs="David"/>
      <w:b/>
      <w:bCs/>
      <w:color w:val="0000FF"/>
      <w:szCs w:val="24"/>
    </w:rPr>
  </w:style>
  <w:style w:type="character" w:customStyle="1" w:styleId="Heading5Char">
    <w:name w:val="Heading 5 Char"/>
    <w:basedOn w:val="DefaultParagraphFont"/>
    <w:link w:val="Heading5"/>
    <w:rsid w:val="00627D8B"/>
    <w:rPr>
      <w:rFonts w:ascii="Times New Roman" w:eastAsia="Times New Roman" w:hAnsi="Times New Roman" w:cs="David"/>
      <w:b/>
      <w:bCs/>
      <w:color w:val="0000FF"/>
      <w:szCs w:val="24"/>
      <w:u w:val="single"/>
    </w:rPr>
  </w:style>
  <w:style w:type="character" w:customStyle="1" w:styleId="Heading6Char">
    <w:name w:val="Heading 6 Char"/>
    <w:basedOn w:val="DefaultParagraphFont"/>
    <w:link w:val="Heading6"/>
    <w:rsid w:val="00627D8B"/>
    <w:rPr>
      <w:rFonts w:ascii="Times New Roman" w:eastAsia="Times New Roman" w:hAnsi="Times New Roman" w:cs="David"/>
      <w:b/>
      <w:bCs/>
      <w:color w:val="0000FF"/>
      <w:szCs w:val="16"/>
    </w:rPr>
  </w:style>
  <w:style w:type="character" w:customStyle="1" w:styleId="Heading7Char">
    <w:name w:val="Heading 7 Char"/>
    <w:basedOn w:val="DefaultParagraphFont"/>
    <w:link w:val="Heading7"/>
    <w:rsid w:val="00627D8B"/>
    <w:rPr>
      <w:rFonts w:ascii="Times New Roman" w:eastAsia="Times New Roman" w:hAnsi="Times New Roman" w:cs="David"/>
      <w:b/>
      <w:bCs/>
      <w:color w:val="0000FF"/>
      <w:szCs w:val="24"/>
      <w:u w:val="single"/>
    </w:rPr>
  </w:style>
  <w:style w:type="character" w:customStyle="1" w:styleId="Heading8Char">
    <w:name w:val="Heading 8 Char"/>
    <w:basedOn w:val="DefaultParagraphFont"/>
    <w:link w:val="Heading8"/>
    <w:rsid w:val="00627D8B"/>
    <w:rPr>
      <w:rFonts w:ascii="Times New Roman" w:eastAsia="Times New Roman" w:hAnsi="Times New Roman" w:cs="David"/>
      <w:b/>
      <w:bCs/>
      <w:szCs w:val="24"/>
    </w:rPr>
  </w:style>
  <w:style w:type="character" w:customStyle="1" w:styleId="Heading9Char">
    <w:name w:val="Heading 9 Char"/>
    <w:basedOn w:val="DefaultParagraphFont"/>
    <w:link w:val="Heading9"/>
    <w:rsid w:val="00627D8B"/>
    <w:rPr>
      <w:rFonts w:ascii="Times New Roman" w:eastAsia="Times New Roman" w:hAnsi="Times New Roman" w:cs="David"/>
      <w:b/>
      <w:bCs/>
      <w:szCs w:val="24"/>
      <w:u w:val="single"/>
    </w:rPr>
  </w:style>
  <w:style w:type="paragraph" w:styleId="CommentText">
    <w:name w:val="annotation text"/>
    <w:basedOn w:val="Normal"/>
    <w:link w:val="CommentTextChar"/>
    <w:semiHidden/>
    <w:rsid w:val="00627D8B"/>
    <w:rPr>
      <w:sz w:val="20"/>
      <w:szCs w:val="20"/>
    </w:rPr>
  </w:style>
  <w:style w:type="character" w:customStyle="1" w:styleId="CommentTextChar">
    <w:name w:val="Comment Text Char"/>
    <w:basedOn w:val="DefaultParagraphFont"/>
    <w:link w:val="CommentText"/>
    <w:semiHidden/>
    <w:rsid w:val="00627D8B"/>
    <w:rPr>
      <w:rFonts w:ascii="Times New Roman" w:eastAsia="Times New Roman" w:hAnsi="Times New Roman" w:cs="David"/>
      <w:color w:val="0000FF"/>
      <w:sz w:val="20"/>
      <w:szCs w:val="20"/>
    </w:rPr>
  </w:style>
  <w:style w:type="paragraph" w:styleId="Header">
    <w:name w:val="header"/>
    <w:basedOn w:val="Normal"/>
    <w:link w:val="HeaderChar"/>
    <w:uiPriority w:val="99"/>
    <w:rsid w:val="00627D8B"/>
    <w:pPr>
      <w:tabs>
        <w:tab w:val="center" w:pos="4153"/>
        <w:tab w:val="right" w:pos="8306"/>
      </w:tabs>
    </w:pPr>
  </w:style>
  <w:style w:type="character" w:customStyle="1" w:styleId="HeaderChar">
    <w:name w:val="Header Char"/>
    <w:link w:val="Header"/>
    <w:uiPriority w:val="99"/>
    <w:rsid w:val="00627D8B"/>
    <w:rPr>
      <w:rFonts w:ascii="Times New Roman" w:eastAsia="Times New Roman" w:hAnsi="Times New Roman" w:cs="David"/>
      <w:color w:val="0000FF"/>
    </w:rPr>
  </w:style>
  <w:style w:type="paragraph" w:styleId="Footer">
    <w:name w:val="footer"/>
    <w:basedOn w:val="Normal"/>
    <w:link w:val="FooterChar"/>
    <w:uiPriority w:val="99"/>
    <w:rsid w:val="00627D8B"/>
    <w:pPr>
      <w:tabs>
        <w:tab w:val="center" w:pos="4153"/>
        <w:tab w:val="right" w:pos="8306"/>
      </w:tabs>
    </w:pPr>
  </w:style>
  <w:style w:type="character" w:customStyle="1" w:styleId="FooterChar">
    <w:name w:val="Footer Char"/>
    <w:link w:val="Footer"/>
    <w:uiPriority w:val="99"/>
    <w:rsid w:val="00627D8B"/>
    <w:rPr>
      <w:rFonts w:ascii="Times New Roman" w:eastAsia="Times New Roman" w:hAnsi="Times New Roman" w:cs="David"/>
      <w:color w:val="0000FF"/>
      <w:szCs w:val="24"/>
    </w:rPr>
  </w:style>
  <w:style w:type="character" w:styleId="CommentReference">
    <w:name w:val="annotation reference"/>
    <w:semiHidden/>
    <w:rsid w:val="00627D8B"/>
    <w:rPr>
      <w:sz w:val="16"/>
      <w:szCs w:val="16"/>
    </w:rPr>
  </w:style>
  <w:style w:type="character" w:styleId="PageNumber">
    <w:name w:val="page number"/>
    <w:basedOn w:val="DefaultParagraphFont"/>
    <w:rsid w:val="00627D8B"/>
  </w:style>
  <w:style w:type="paragraph" w:styleId="Signature">
    <w:name w:val="Signature"/>
    <w:basedOn w:val="Normal"/>
    <w:link w:val="SignatureChar"/>
    <w:rsid w:val="00627D8B"/>
    <w:pPr>
      <w:tabs>
        <w:tab w:val="center" w:pos="6463"/>
      </w:tabs>
    </w:pPr>
  </w:style>
  <w:style w:type="character" w:customStyle="1" w:styleId="SignatureChar">
    <w:name w:val="Signature Char"/>
    <w:basedOn w:val="DefaultParagraphFont"/>
    <w:link w:val="Signature"/>
    <w:rsid w:val="00627D8B"/>
    <w:rPr>
      <w:rFonts w:ascii="Times New Roman" w:eastAsia="Times New Roman" w:hAnsi="Times New Roman" w:cs="David"/>
      <w:color w:val="0000FF"/>
      <w:szCs w:val="24"/>
    </w:rPr>
  </w:style>
  <w:style w:type="paragraph" w:styleId="BodyText">
    <w:name w:val="Body Text"/>
    <w:basedOn w:val="Normal"/>
    <w:link w:val="BodyTextChar"/>
    <w:rsid w:val="00627D8B"/>
    <w:rPr>
      <w:b/>
      <w:bCs/>
    </w:rPr>
  </w:style>
  <w:style w:type="character" w:customStyle="1" w:styleId="BodyTextChar">
    <w:name w:val="Body Text Char"/>
    <w:basedOn w:val="DefaultParagraphFont"/>
    <w:link w:val="BodyText"/>
    <w:rsid w:val="00627D8B"/>
    <w:rPr>
      <w:rFonts w:ascii="Times New Roman" w:eastAsia="Times New Roman" w:hAnsi="Times New Roman" w:cs="David"/>
      <w:b/>
      <w:bCs/>
      <w:color w:val="0000FF"/>
      <w:szCs w:val="24"/>
    </w:rPr>
  </w:style>
  <w:style w:type="paragraph" w:styleId="ListContinue3">
    <w:name w:val="List Continue 3"/>
    <w:basedOn w:val="Normal"/>
    <w:rsid w:val="00627D8B"/>
    <w:pPr>
      <w:numPr>
        <w:ilvl w:val="2"/>
        <w:numId w:val="5"/>
      </w:numPr>
    </w:pPr>
  </w:style>
  <w:style w:type="paragraph" w:styleId="ListContinue4">
    <w:name w:val="List Continue 4"/>
    <w:basedOn w:val="Normal"/>
    <w:rsid w:val="00627D8B"/>
    <w:pPr>
      <w:numPr>
        <w:ilvl w:val="3"/>
        <w:numId w:val="5"/>
      </w:numPr>
    </w:pPr>
  </w:style>
  <w:style w:type="paragraph" w:styleId="BlockText">
    <w:name w:val="Block Text"/>
    <w:basedOn w:val="Normal"/>
    <w:rsid w:val="00627D8B"/>
    <w:pPr>
      <w:ind w:left="720"/>
    </w:pPr>
  </w:style>
  <w:style w:type="paragraph" w:styleId="CommentSubject">
    <w:name w:val="annotation subject"/>
    <w:basedOn w:val="CommentText"/>
    <w:next w:val="CommentText"/>
    <w:link w:val="CommentSubjectChar"/>
    <w:semiHidden/>
    <w:rsid w:val="00627D8B"/>
    <w:rPr>
      <w:b/>
      <w:bCs/>
    </w:rPr>
  </w:style>
  <w:style w:type="character" w:customStyle="1" w:styleId="CommentSubjectChar">
    <w:name w:val="Comment Subject Char"/>
    <w:basedOn w:val="CommentTextChar"/>
    <w:link w:val="CommentSubject"/>
    <w:semiHidden/>
    <w:rsid w:val="00627D8B"/>
    <w:rPr>
      <w:rFonts w:ascii="Times New Roman" w:eastAsia="Times New Roman" w:hAnsi="Times New Roman" w:cs="David"/>
      <w:b/>
      <w:bCs/>
      <w:color w:val="0000FF"/>
      <w:sz w:val="20"/>
      <w:szCs w:val="20"/>
    </w:rPr>
  </w:style>
  <w:style w:type="paragraph" w:styleId="BalloonText">
    <w:name w:val="Balloon Text"/>
    <w:basedOn w:val="Normal"/>
    <w:link w:val="BalloonTextChar"/>
    <w:semiHidden/>
    <w:rsid w:val="00627D8B"/>
    <w:rPr>
      <w:rFonts w:ascii="Tahoma" w:hAnsi="Tahoma" w:cs="Tahoma"/>
      <w:sz w:val="16"/>
      <w:szCs w:val="16"/>
    </w:rPr>
  </w:style>
  <w:style w:type="character" w:customStyle="1" w:styleId="BalloonTextChar">
    <w:name w:val="Balloon Text Char"/>
    <w:basedOn w:val="DefaultParagraphFont"/>
    <w:link w:val="BalloonText"/>
    <w:semiHidden/>
    <w:rsid w:val="00627D8B"/>
    <w:rPr>
      <w:rFonts w:ascii="Tahoma" w:eastAsia="Times New Roman" w:hAnsi="Tahoma" w:cs="Tahoma"/>
      <w:color w:val="0000FF"/>
      <w:sz w:val="16"/>
      <w:szCs w:val="16"/>
    </w:rPr>
  </w:style>
  <w:style w:type="paragraph" w:styleId="ListParagraph">
    <w:name w:val="List Paragraph"/>
    <w:basedOn w:val="Normal"/>
    <w:uiPriority w:val="34"/>
    <w:qFormat/>
    <w:rsid w:val="00627D8B"/>
    <w:pPr>
      <w:ind w:left="720"/>
    </w:pPr>
  </w:style>
  <w:style w:type="table" w:styleId="TableGrid">
    <w:name w:val="Table Grid"/>
    <w:basedOn w:val="TableNormal"/>
    <w:rsid w:val="00256D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רגיל1"/>
    <w:rsid w:val="00E84868"/>
    <w:pPr>
      <w:bidi/>
      <w:spacing w:before="0" w:after="200" w:line="276" w:lineRule="auto"/>
      <w:ind w:right="0"/>
      <w:jc w:val="left"/>
    </w:pPr>
    <w:rPr>
      <w:rFonts w:ascii="Calibri" w:eastAsia="Calibri" w:hAnsi="Calibri" w:cs="Calibri"/>
      <w:sz w:val="22"/>
      <w:szCs w:val="22"/>
    </w:rPr>
  </w:style>
  <w:style w:type="character" w:styleId="Hyperlink">
    <w:name w:val="Hyperlink"/>
    <w:basedOn w:val="DefaultParagraphFont"/>
    <w:uiPriority w:val="99"/>
    <w:semiHidden/>
    <w:unhideWhenUsed/>
    <w:rsid w:val="0078496E"/>
    <w:rPr>
      <w:color w:val="0000FF" w:themeColor="hyperlink"/>
      <w:u w:val="single"/>
    </w:rPr>
  </w:style>
  <w:style w:type="paragraph" w:customStyle="1" w:styleId="normal-p">
    <w:name w:val="normal-p"/>
    <w:basedOn w:val="Normal"/>
    <w:rsid w:val="0078496E"/>
    <w:pPr>
      <w:bidi w:val="0"/>
      <w:spacing w:before="100" w:beforeAutospacing="1" w:after="100" w:afterAutospacing="1"/>
      <w:jc w:val="left"/>
    </w:pPr>
    <w:rPr>
      <w:rFonts w:ascii="Arial Unicode MS" w:eastAsia="Arial Unicode MS" w:hAnsi="Arial Unicode MS" w:cs="Arial Unicode MS"/>
      <w:sz w:val="24"/>
    </w:rPr>
  </w:style>
  <w:style w:type="character" w:customStyle="1" w:styleId="normal-h">
    <w:name w:val="normal-h"/>
    <w:basedOn w:val="DefaultParagraphFont"/>
    <w:rsid w:val="0078496E"/>
  </w:style>
  <w:style w:type="paragraph" w:customStyle="1" w:styleId="normal-p-p">
    <w:name w:val="normal-p-p"/>
    <w:basedOn w:val="Normal"/>
    <w:rsid w:val="0078496E"/>
    <w:pPr>
      <w:bidi w:val="0"/>
      <w:spacing w:before="100" w:beforeAutospacing="1" w:after="100" w:afterAutospacing="1"/>
      <w:jc w:val="left"/>
    </w:pPr>
    <w:rPr>
      <w:rFonts w:eastAsia="Arial Unicode MS" w:cs="Times New Roman"/>
      <w:sz w:val="20"/>
      <w:szCs w:val="20"/>
    </w:rPr>
  </w:style>
  <w:style w:type="character" w:customStyle="1" w:styleId="normal-h-h">
    <w:name w:val="normal-h-h"/>
    <w:basedOn w:val="DefaultParagraphFont"/>
    <w:rsid w:val="0078496E"/>
  </w:style>
  <w:style w:type="character" w:customStyle="1" w:styleId="normal-p-h1">
    <w:name w:val="normal-p-h1"/>
    <w:rsid w:val="0078496E"/>
    <w:rPr>
      <w:rFonts w:ascii="Arial Unicode MS" w:eastAsia="Arial Unicode MS" w:hAnsi="Arial Unicode MS" w:cs="Arial Unicode MS" w:hint="eastAsia"/>
      <w:sz w:val="24"/>
      <w:szCs w:val="24"/>
    </w:rPr>
  </w:style>
  <w:style w:type="paragraph" w:customStyle="1" w:styleId="Style16">
    <w:name w:val="Style16"/>
    <w:basedOn w:val="Normal"/>
    <w:uiPriority w:val="99"/>
    <w:rsid w:val="00AB1895"/>
    <w:pPr>
      <w:widowControl w:val="0"/>
      <w:autoSpaceDE w:val="0"/>
      <w:autoSpaceDN w:val="0"/>
      <w:bidi w:val="0"/>
      <w:adjustRightInd w:val="0"/>
      <w:jc w:val="left"/>
    </w:pPr>
    <w:rPr>
      <w:rFonts w:ascii="Arial" w:hAnsi="Arial" w:cs="Times New Roman"/>
      <w:sz w:val="24"/>
    </w:rPr>
  </w:style>
  <w:style w:type="character" w:customStyle="1" w:styleId="FontStyle28">
    <w:name w:val="Font Style28"/>
    <w:basedOn w:val="DefaultParagraphFont"/>
    <w:uiPriority w:val="99"/>
    <w:rsid w:val="00AB1895"/>
    <w:rPr>
      <w:rFonts w:ascii="Arial" w:hAnsi="Arial" w:cs="Arial"/>
      <w:b/>
      <w:bCs/>
      <w:sz w:val="30"/>
      <w:szCs w:val="3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4318">
      <w:bodyDiv w:val="1"/>
      <w:marLeft w:val="0"/>
      <w:marRight w:val="0"/>
      <w:marTop w:val="0"/>
      <w:marBottom w:val="0"/>
      <w:divBdr>
        <w:top w:val="none" w:sz="0" w:space="0" w:color="auto"/>
        <w:left w:val="none" w:sz="0" w:space="0" w:color="auto"/>
        <w:bottom w:val="none" w:sz="0" w:space="0" w:color="auto"/>
        <w:right w:val="none" w:sz="0" w:space="0" w:color="auto"/>
      </w:divBdr>
    </w:div>
    <w:div w:id="385105490">
      <w:bodyDiv w:val="1"/>
      <w:marLeft w:val="0"/>
      <w:marRight w:val="0"/>
      <w:marTop w:val="0"/>
      <w:marBottom w:val="0"/>
      <w:divBdr>
        <w:top w:val="none" w:sz="0" w:space="0" w:color="auto"/>
        <w:left w:val="none" w:sz="0" w:space="0" w:color="auto"/>
        <w:bottom w:val="none" w:sz="0" w:space="0" w:color="auto"/>
        <w:right w:val="none" w:sz="0" w:space="0" w:color="auto"/>
      </w:divBdr>
    </w:div>
    <w:div w:id="402608918">
      <w:bodyDiv w:val="1"/>
      <w:marLeft w:val="0"/>
      <w:marRight w:val="0"/>
      <w:marTop w:val="0"/>
      <w:marBottom w:val="0"/>
      <w:divBdr>
        <w:top w:val="none" w:sz="0" w:space="0" w:color="auto"/>
        <w:left w:val="none" w:sz="0" w:space="0" w:color="auto"/>
        <w:bottom w:val="none" w:sz="0" w:space="0" w:color="auto"/>
        <w:right w:val="none" w:sz="0" w:space="0" w:color="auto"/>
      </w:divBdr>
    </w:div>
    <w:div w:id="422579063">
      <w:bodyDiv w:val="1"/>
      <w:marLeft w:val="0"/>
      <w:marRight w:val="0"/>
      <w:marTop w:val="0"/>
      <w:marBottom w:val="0"/>
      <w:divBdr>
        <w:top w:val="none" w:sz="0" w:space="0" w:color="auto"/>
        <w:left w:val="none" w:sz="0" w:space="0" w:color="auto"/>
        <w:bottom w:val="none" w:sz="0" w:space="0" w:color="auto"/>
        <w:right w:val="none" w:sz="0" w:space="0" w:color="auto"/>
      </w:divBdr>
    </w:div>
    <w:div w:id="579297327">
      <w:bodyDiv w:val="1"/>
      <w:marLeft w:val="0"/>
      <w:marRight w:val="0"/>
      <w:marTop w:val="0"/>
      <w:marBottom w:val="0"/>
      <w:divBdr>
        <w:top w:val="none" w:sz="0" w:space="0" w:color="auto"/>
        <w:left w:val="none" w:sz="0" w:space="0" w:color="auto"/>
        <w:bottom w:val="none" w:sz="0" w:space="0" w:color="auto"/>
        <w:right w:val="none" w:sz="0" w:space="0" w:color="auto"/>
      </w:divBdr>
    </w:div>
    <w:div w:id="1160002887">
      <w:bodyDiv w:val="1"/>
      <w:marLeft w:val="0"/>
      <w:marRight w:val="0"/>
      <w:marTop w:val="0"/>
      <w:marBottom w:val="0"/>
      <w:divBdr>
        <w:top w:val="none" w:sz="0" w:space="0" w:color="auto"/>
        <w:left w:val="none" w:sz="0" w:space="0" w:color="auto"/>
        <w:bottom w:val="none" w:sz="0" w:space="0" w:color="auto"/>
        <w:right w:val="none" w:sz="0" w:space="0" w:color="auto"/>
      </w:divBdr>
    </w:div>
    <w:div w:id="1381786640">
      <w:bodyDiv w:val="1"/>
      <w:marLeft w:val="0"/>
      <w:marRight w:val="0"/>
      <w:marTop w:val="0"/>
      <w:marBottom w:val="0"/>
      <w:divBdr>
        <w:top w:val="none" w:sz="0" w:space="0" w:color="auto"/>
        <w:left w:val="none" w:sz="0" w:space="0" w:color="auto"/>
        <w:bottom w:val="none" w:sz="0" w:space="0" w:color="auto"/>
        <w:right w:val="none" w:sz="0" w:space="0" w:color="auto"/>
      </w:divBdr>
    </w:div>
    <w:div w:id="1550805575">
      <w:bodyDiv w:val="1"/>
      <w:marLeft w:val="0"/>
      <w:marRight w:val="0"/>
      <w:marTop w:val="0"/>
      <w:marBottom w:val="0"/>
      <w:divBdr>
        <w:top w:val="none" w:sz="0" w:space="0" w:color="auto"/>
        <w:left w:val="none" w:sz="0" w:space="0" w:color="auto"/>
        <w:bottom w:val="none" w:sz="0" w:space="0" w:color="auto"/>
        <w:right w:val="none" w:sz="0" w:space="0" w:color="auto"/>
      </w:divBdr>
    </w:div>
    <w:div w:id="1832404529">
      <w:bodyDiv w:val="1"/>
      <w:marLeft w:val="0"/>
      <w:marRight w:val="0"/>
      <w:marTop w:val="0"/>
      <w:marBottom w:val="0"/>
      <w:divBdr>
        <w:top w:val="none" w:sz="0" w:space="0" w:color="auto"/>
        <w:left w:val="none" w:sz="0" w:space="0" w:color="auto"/>
        <w:bottom w:val="none" w:sz="0" w:space="0" w:color="auto"/>
        <w:right w:val="none" w:sz="0" w:space="0" w:color="auto"/>
      </w:divBdr>
    </w:div>
    <w:div w:id="1859853205">
      <w:bodyDiv w:val="1"/>
      <w:marLeft w:val="0"/>
      <w:marRight w:val="0"/>
      <w:marTop w:val="0"/>
      <w:marBottom w:val="0"/>
      <w:divBdr>
        <w:top w:val="none" w:sz="0" w:space="0" w:color="auto"/>
        <w:left w:val="none" w:sz="0" w:space="0" w:color="auto"/>
        <w:bottom w:val="none" w:sz="0" w:space="0" w:color="auto"/>
        <w:right w:val="none" w:sz="0" w:space="0" w:color="auto"/>
      </w:divBdr>
    </w:div>
    <w:div w:id="1914661307">
      <w:bodyDiv w:val="1"/>
      <w:marLeft w:val="0"/>
      <w:marRight w:val="0"/>
      <w:marTop w:val="0"/>
      <w:marBottom w:val="0"/>
      <w:divBdr>
        <w:top w:val="none" w:sz="0" w:space="0" w:color="auto"/>
        <w:left w:val="none" w:sz="0" w:space="0" w:color="auto"/>
        <w:bottom w:val="none" w:sz="0" w:space="0" w:color="auto"/>
        <w:right w:val="none" w:sz="0" w:space="0" w:color="auto"/>
      </w:divBdr>
    </w:div>
    <w:div w:id="21101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DCF3D-50BB-46D3-92C9-8F0638BE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1236</Words>
  <Characters>6182</Characters>
  <Application>Microsoft Office Word</Application>
  <DocSecurity>0</DocSecurity>
  <Lines>51</Lines>
  <Paragraphs>14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erick dahan</cp:lastModifiedBy>
  <cp:revision>5</cp:revision>
  <cp:lastPrinted>2021-01-05T13:28:00Z</cp:lastPrinted>
  <dcterms:created xsi:type="dcterms:W3CDTF">2021-09-25T11:50:00Z</dcterms:created>
  <dcterms:modified xsi:type="dcterms:W3CDTF">2021-10-25T10:14:00Z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ORLY-NEW-DELL</vt:lpwstr>
  </property>
  <property fmtid="{D5CDD505-2E9C-101B-9397-08002B2CF9AE}" pid="5" name="DocCounter">
    <vt:lpwstr>8537</vt:lpwstr>
  </property>
</Properties>
</file>