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66644" w14:textId="2E6DE9AE" w:rsidR="00D67686" w:rsidRPr="00444C16" w:rsidRDefault="00D67686" w:rsidP="00D67686">
      <w:pPr>
        <w:jc w:val="center"/>
        <w:rPr>
          <w:rFonts w:cs="David"/>
          <w:bCs/>
          <w:sz w:val="18"/>
          <w:u w:val="single"/>
          <w:rtl/>
        </w:rPr>
      </w:pPr>
      <w:r w:rsidRPr="00444C16">
        <w:rPr>
          <w:rFonts w:cs="David" w:hint="eastAsia"/>
          <w:bCs/>
          <w:sz w:val="18"/>
          <w:u w:val="single"/>
          <w:rtl/>
        </w:rPr>
        <w:t>נספח</w:t>
      </w:r>
      <w:r w:rsidRPr="00444C16">
        <w:rPr>
          <w:rFonts w:cs="David"/>
          <w:bCs/>
          <w:sz w:val="18"/>
          <w:u w:val="single"/>
          <w:rtl/>
        </w:rPr>
        <w:t xml:space="preserve"> </w:t>
      </w:r>
      <w:r>
        <w:rPr>
          <w:rFonts w:cs="David" w:hint="cs"/>
          <w:bCs/>
          <w:sz w:val="18"/>
          <w:u w:val="single"/>
          <w:rtl/>
        </w:rPr>
        <w:t>___</w:t>
      </w:r>
      <w:r w:rsidRPr="00444C16">
        <w:rPr>
          <w:rFonts w:cs="David"/>
          <w:bCs/>
          <w:sz w:val="18"/>
          <w:u w:val="single"/>
          <w:rtl/>
        </w:rPr>
        <w:t xml:space="preserve"> </w:t>
      </w:r>
      <w:r w:rsidRPr="00444C16">
        <w:rPr>
          <w:rFonts w:cs="David" w:hint="eastAsia"/>
          <w:bCs/>
          <w:sz w:val="18"/>
          <w:u w:val="single"/>
          <w:rtl/>
        </w:rPr>
        <w:t>להסכם</w:t>
      </w:r>
      <w:r w:rsidRPr="00444C16">
        <w:rPr>
          <w:rFonts w:cs="David"/>
          <w:bCs/>
          <w:sz w:val="18"/>
          <w:u w:val="single"/>
          <w:rtl/>
        </w:rPr>
        <w:t xml:space="preserve"> </w:t>
      </w:r>
      <w:r w:rsidRPr="00444C16">
        <w:rPr>
          <w:rFonts w:cs="David" w:hint="eastAsia"/>
          <w:bCs/>
          <w:sz w:val="18"/>
          <w:u w:val="single"/>
          <w:rtl/>
        </w:rPr>
        <w:t>הרכישה</w:t>
      </w:r>
    </w:p>
    <w:p w14:paraId="0BCDFC4C" w14:textId="77777777" w:rsidR="00D67686" w:rsidRPr="00444C16" w:rsidRDefault="00D67686" w:rsidP="00D67686">
      <w:pPr>
        <w:jc w:val="center"/>
        <w:rPr>
          <w:rFonts w:cs="David"/>
          <w:bCs/>
          <w:sz w:val="18"/>
          <w:u w:val="single"/>
          <w:rtl/>
        </w:rPr>
      </w:pPr>
    </w:p>
    <w:p w14:paraId="7854AEEC" w14:textId="77777777" w:rsidR="00D67686" w:rsidRPr="00444C16" w:rsidRDefault="00D67686" w:rsidP="00D67686">
      <w:pPr>
        <w:jc w:val="center"/>
        <w:rPr>
          <w:rFonts w:cs="David"/>
          <w:bCs/>
          <w:sz w:val="18"/>
          <w:u w:val="single"/>
        </w:rPr>
      </w:pPr>
      <w:r w:rsidRPr="00444C16">
        <w:rPr>
          <w:rFonts w:cs="David" w:hint="cs"/>
          <w:bCs/>
          <w:sz w:val="18"/>
          <w:u w:val="single"/>
          <w:rtl/>
        </w:rPr>
        <w:t>נספח תשלומים</w:t>
      </w:r>
    </w:p>
    <w:p w14:paraId="63C7803B" w14:textId="77777777" w:rsidR="00D67686" w:rsidRPr="00444C16" w:rsidRDefault="00D67686" w:rsidP="00D67686">
      <w:pPr>
        <w:jc w:val="center"/>
        <w:rPr>
          <w:rFonts w:cs="David"/>
          <w:sz w:val="18"/>
          <w:rtl/>
        </w:rPr>
      </w:pPr>
    </w:p>
    <w:p w14:paraId="778F31DE" w14:textId="3C3E1447" w:rsidR="00D67686" w:rsidRPr="00444C16" w:rsidRDefault="00D67686" w:rsidP="00D67686">
      <w:pPr>
        <w:jc w:val="center"/>
        <w:rPr>
          <w:rFonts w:cs="David"/>
          <w:sz w:val="18"/>
          <w:rtl/>
        </w:rPr>
      </w:pPr>
      <w:r w:rsidRPr="002361DB">
        <w:rPr>
          <w:rFonts w:cs="David" w:hint="cs"/>
          <w:bCs/>
          <w:sz w:val="18"/>
          <w:rtl/>
        </w:rPr>
        <w:t xml:space="preserve">להסכם שנערך ונחתם ב- </w:t>
      </w:r>
      <w:r>
        <w:rPr>
          <w:rFonts w:cs="David" w:hint="cs"/>
          <w:b/>
          <w:bCs/>
          <w:sz w:val="18"/>
          <w:u w:val="single"/>
          <w:rtl/>
        </w:rPr>
        <w:t>_____</w:t>
      </w:r>
      <w:r w:rsidRPr="002361DB">
        <w:rPr>
          <w:rFonts w:cs="David" w:hint="cs"/>
          <w:bCs/>
          <w:sz w:val="18"/>
          <w:rtl/>
        </w:rPr>
        <w:t xml:space="preserve"> </w:t>
      </w:r>
      <w:r w:rsidRPr="0042224D">
        <w:rPr>
          <w:rFonts w:cs="David" w:hint="cs"/>
          <w:bCs/>
          <w:sz w:val="18"/>
          <w:rtl/>
        </w:rPr>
        <w:t xml:space="preserve">ביום </w:t>
      </w:r>
      <w:r>
        <w:rPr>
          <w:rFonts w:cs="David" w:hint="cs"/>
          <w:bCs/>
          <w:sz w:val="18"/>
          <w:u w:val="single"/>
          <w:rtl/>
        </w:rPr>
        <w:t>__</w:t>
      </w:r>
      <w:r w:rsidRPr="0042224D">
        <w:rPr>
          <w:rFonts w:cs="David" w:hint="cs"/>
          <w:bCs/>
          <w:sz w:val="18"/>
        </w:rPr>
        <w:t xml:space="preserve"> </w:t>
      </w:r>
      <w:r w:rsidRPr="0042224D">
        <w:rPr>
          <w:rFonts w:cs="David" w:hint="cs"/>
          <w:bCs/>
          <w:sz w:val="18"/>
          <w:rtl/>
        </w:rPr>
        <w:t>לחודש </w:t>
      </w:r>
      <w:r>
        <w:rPr>
          <w:rFonts w:cs="David" w:hint="cs"/>
          <w:bCs/>
          <w:sz w:val="18"/>
          <w:u w:val="single"/>
          <w:rtl/>
        </w:rPr>
        <w:t>______</w:t>
      </w:r>
      <w:r w:rsidRPr="0042224D">
        <w:rPr>
          <w:rFonts w:cs="David" w:hint="cs"/>
          <w:bCs/>
          <w:sz w:val="18"/>
          <w:rtl/>
        </w:rPr>
        <w:t xml:space="preserve"> שנה </w:t>
      </w:r>
      <w:r>
        <w:rPr>
          <w:rFonts w:cs="David" w:hint="cs"/>
          <w:bCs/>
          <w:sz w:val="18"/>
          <w:u w:val="single"/>
          <w:rtl/>
        </w:rPr>
        <w:t>____</w:t>
      </w:r>
    </w:p>
    <w:p w14:paraId="4B791B11" w14:textId="77777777" w:rsidR="00D67686" w:rsidRPr="00444C16" w:rsidRDefault="00D67686" w:rsidP="00D67686">
      <w:pPr>
        <w:pStyle w:val="a4"/>
        <w:rPr>
          <w:rtl/>
        </w:rPr>
      </w:pPr>
    </w:p>
    <w:p w14:paraId="00103A1D" w14:textId="77777777" w:rsidR="00D67686" w:rsidRPr="00444C16" w:rsidRDefault="00D67686" w:rsidP="00D67686">
      <w:pPr>
        <w:pStyle w:val="a4"/>
        <w:rPr>
          <w:rtl/>
        </w:rPr>
      </w:pPr>
      <w:r w:rsidRPr="00444C16">
        <w:rPr>
          <w:rFonts w:hint="cs"/>
          <w:rtl/>
        </w:rPr>
        <w:t>בין</w:t>
      </w:r>
      <w:r>
        <w:rPr>
          <w:rFonts w:hint="cs"/>
          <w:rtl/>
        </w:rPr>
        <w:t>:</w:t>
      </w:r>
    </w:p>
    <w:p w14:paraId="46624195" w14:textId="1A53CF34" w:rsidR="00D67686" w:rsidRDefault="00D67686" w:rsidP="00D67686">
      <w:pPr>
        <w:tabs>
          <w:tab w:val="num" w:pos="746"/>
        </w:tabs>
        <w:jc w:val="both"/>
        <w:rPr>
          <w:rFonts w:cs="David"/>
          <w:b/>
          <w:bCs/>
          <w:rtl/>
        </w:rPr>
      </w:pPr>
      <w:r>
        <w:rPr>
          <w:rFonts w:cs="David" w:hint="cs"/>
          <w:b/>
          <w:bCs/>
          <w:rtl/>
        </w:rPr>
        <w:t>______________________</w:t>
      </w:r>
    </w:p>
    <w:p w14:paraId="427AC01F" w14:textId="77777777" w:rsidR="00D67686" w:rsidRPr="00444C16" w:rsidRDefault="00D67686" w:rsidP="00D67686">
      <w:pPr>
        <w:tabs>
          <w:tab w:val="num" w:pos="746"/>
        </w:tabs>
        <w:jc w:val="both"/>
        <w:rPr>
          <w:rFonts w:cs="David"/>
          <w:b/>
          <w:bCs/>
          <w:rtl/>
        </w:rPr>
      </w:pPr>
      <w:r>
        <w:rPr>
          <w:rFonts w:cs="David" w:hint="cs"/>
          <w:b/>
          <w:bCs/>
          <w:rtl/>
        </w:rPr>
        <w:t>(</w:t>
      </w:r>
      <w:r w:rsidRPr="00DD7405">
        <w:rPr>
          <w:rFonts w:cs="David" w:hint="cs"/>
          <w:rtl/>
        </w:rPr>
        <w:t>להלן</w:t>
      </w:r>
      <w:r>
        <w:rPr>
          <w:rFonts w:cs="David" w:hint="cs"/>
          <w:b/>
          <w:bCs/>
          <w:rtl/>
        </w:rPr>
        <w:t>: "המוכרת")</w:t>
      </w:r>
    </w:p>
    <w:p w14:paraId="7A294877" w14:textId="77777777" w:rsidR="00D67686" w:rsidRPr="00444C16" w:rsidRDefault="00D67686" w:rsidP="00D67686">
      <w:pPr>
        <w:tabs>
          <w:tab w:val="left" w:pos="360"/>
        </w:tabs>
        <w:spacing w:line="240" w:lineRule="atLeast"/>
        <w:jc w:val="both"/>
        <w:rPr>
          <w:rFonts w:cs="David"/>
          <w:bCs/>
          <w:sz w:val="18"/>
          <w:u w:val="single"/>
          <w:rtl/>
        </w:rPr>
      </w:pP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C23363">
        <w:rPr>
          <w:rFonts w:cs="David" w:hint="cs"/>
          <w:bCs/>
          <w:sz w:val="18"/>
          <w:rtl/>
        </w:rPr>
        <w:tab/>
      </w:r>
      <w:r w:rsidRPr="00444C16">
        <w:rPr>
          <w:rFonts w:cs="David" w:hint="cs"/>
          <w:bCs/>
          <w:sz w:val="18"/>
          <w:u w:val="single"/>
          <w:rtl/>
        </w:rPr>
        <w:t>מצד אחד</w:t>
      </w:r>
    </w:p>
    <w:p w14:paraId="1CCDE9F4" w14:textId="77777777" w:rsidR="00D67686" w:rsidRPr="00444C16" w:rsidRDefault="00D67686" w:rsidP="00D67686">
      <w:pPr>
        <w:pStyle w:val="a4"/>
        <w:rPr>
          <w:rtl/>
        </w:rPr>
      </w:pPr>
    </w:p>
    <w:p w14:paraId="2294FEB3" w14:textId="77777777" w:rsidR="00D67686" w:rsidRPr="001B5D20" w:rsidRDefault="00D67686" w:rsidP="00D67686">
      <w:pPr>
        <w:tabs>
          <w:tab w:val="left" w:pos="360"/>
        </w:tabs>
        <w:spacing w:line="240" w:lineRule="atLeast"/>
        <w:rPr>
          <w:rFonts w:cs="David"/>
          <w:bCs/>
          <w:sz w:val="18"/>
          <w:rtl/>
        </w:rPr>
      </w:pPr>
      <w:r w:rsidRPr="001B5D20">
        <w:rPr>
          <w:rFonts w:cs="David" w:hint="eastAsia"/>
          <w:bCs/>
          <w:sz w:val="18"/>
          <w:rtl/>
        </w:rPr>
        <w:t>לבין</w:t>
      </w:r>
      <w:r>
        <w:rPr>
          <w:rFonts w:cs="David" w:hint="cs"/>
          <w:bCs/>
          <w:sz w:val="18"/>
          <w:rtl/>
        </w:rPr>
        <w:t>:</w:t>
      </w:r>
    </w:p>
    <w:p w14:paraId="48FBD053" w14:textId="77777777" w:rsidR="00D67686" w:rsidRPr="001B5D20" w:rsidRDefault="00D67686" w:rsidP="00D67686">
      <w:pPr>
        <w:tabs>
          <w:tab w:val="left" w:pos="360"/>
        </w:tabs>
        <w:spacing w:line="240" w:lineRule="atLeast"/>
        <w:rPr>
          <w:rFonts w:cs="David"/>
          <w:sz w:val="18"/>
          <w:rtl/>
        </w:rPr>
      </w:pPr>
    </w:p>
    <w:p w14:paraId="7F73DBF0" w14:textId="77777777" w:rsidR="00D67686" w:rsidRPr="005845FD" w:rsidRDefault="00D67686" w:rsidP="00D67686">
      <w:pPr>
        <w:jc w:val="both"/>
        <w:rPr>
          <w:rFonts w:cs="David"/>
          <w:b/>
          <w:bCs/>
          <w:sz w:val="28"/>
          <w:szCs w:val="28"/>
          <w:highlight w:val="yellow"/>
        </w:rPr>
      </w:pPr>
      <w:r w:rsidRPr="005845FD">
        <w:rPr>
          <w:rFonts w:ascii="David" w:hAnsi="David" w:cs="David" w:hint="cs"/>
          <w:b/>
          <w:bCs/>
          <w:highlight w:val="yellow"/>
          <w:rtl/>
        </w:rPr>
        <w:t>________, ת.ז. ________________</w:t>
      </w:r>
    </w:p>
    <w:p w14:paraId="1AC97396" w14:textId="77777777" w:rsidR="00D67686" w:rsidRDefault="00D67686" w:rsidP="00D67686">
      <w:pPr>
        <w:jc w:val="both"/>
        <w:rPr>
          <w:rFonts w:cs="David"/>
          <w:b/>
          <w:bCs/>
          <w:rtl/>
        </w:rPr>
      </w:pPr>
      <w:r w:rsidRPr="005845FD">
        <w:rPr>
          <w:rFonts w:cs="David" w:hint="cs"/>
          <w:b/>
          <w:bCs/>
          <w:highlight w:val="yellow"/>
          <w:rtl/>
        </w:rPr>
        <w:t>מרחוב _______________________</w:t>
      </w:r>
    </w:p>
    <w:p w14:paraId="3D63FC76" w14:textId="77777777" w:rsidR="00D67686" w:rsidRPr="001B5D20" w:rsidRDefault="00D67686" w:rsidP="00D67686">
      <w:pPr>
        <w:tabs>
          <w:tab w:val="left" w:pos="360"/>
        </w:tabs>
        <w:spacing w:line="240" w:lineRule="atLeast"/>
        <w:rPr>
          <w:rFonts w:cs="David"/>
          <w:bCs/>
          <w:sz w:val="18"/>
          <w:rtl/>
        </w:rPr>
      </w:pPr>
      <w:r>
        <w:rPr>
          <w:rFonts w:cs="David" w:hint="cs"/>
          <w:sz w:val="18"/>
          <w:rtl/>
        </w:rPr>
        <w:t>(</w:t>
      </w:r>
      <w:r w:rsidRPr="001B5D20">
        <w:rPr>
          <w:rFonts w:cs="David" w:hint="cs"/>
          <w:sz w:val="18"/>
          <w:rtl/>
        </w:rPr>
        <w:t>להלן</w:t>
      </w:r>
      <w:r>
        <w:rPr>
          <w:rFonts w:cs="David" w:hint="cs"/>
          <w:sz w:val="18"/>
          <w:rtl/>
        </w:rPr>
        <w:t>:</w:t>
      </w:r>
      <w:r w:rsidRPr="001B5D20">
        <w:rPr>
          <w:rFonts w:cs="David" w:hint="cs"/>
          <w:sz w:val="18"/>
          <w:rtl/>
        </w:rPr>
        <w:t xml:space="preserve"> </w:t>
      </w:r>
      <w:r w:rsidRPr="001B5D20">
        <w:rPr>
          <w:rFonts w:cs="David" w:hint="cs"/>
          <w:bCs/>
          <w:sz w:val="18"/>
          <w:rtl/>
        </w:rPr>
        <w:t>"הרוכש"</w:t>
      </w:r>
      <w:r>
        <w:rPr>
          <w:rFonts w:cs="David" w:hint="cs"/>
          <w:bCs/>
          <w:sz w:val="18"/>
          <w:rtl/>
        </w:rPr>
        <w:t>)</w:t>
      </w:r>
    </w:p>
    <w:p w14:paraId="3FD912D5" w14:textId="77777777" w:rsidR="00D67686" w:rsidRPr="001B5D20" w:rsidRDefault="00D67686" w:rsidP="00D67686">
      <w:pPr>
        <w:tabs>
          <w:tab w:val="left" w:pos="360"/>
        </w:tabs>
        <w:spacing w:line="240" w:lineRule="atLeast"/>
        <w:rPr>
          <w:rFonts w:cs="David"/>
          <w:sz w:val="18"/>
          <w:rtl/>
        </w:rPr>
      </w:pPr>
    </w:p>
    <w:p w14:paraId="05B458AA" w14:textId="77777777" w:rsidR="00D67686" w:rsidRDefault="00D67686" w:rsidP="00D67686">
      <w:pPr>
        <w:spacing w:line="240" w:lineRule="atLeast"/>
        <w:jc w:val="both"/>
        <w:rPr>
          <w:rFonts w:cs="David"/>
          <w:b/>
          <w:bCs/>
          <w:sz w:val="18"/>
          <w:u w:val="single"/>
          <w:rtl/>
        </w:rPr>
      </w:pP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sidRPr="00C23363">
        <w:rPr>
          <w:rFonts w:cs="David" w:hint="cs"/>
          <w:b/>
          <w:bCs/>
          <w:sz w:val="18"/>
          <w:rtl/>
        </w:rPr>
        <w:tab/>
      </w:r>
      <w:r>
        <w:rPr>
          <w:rFonts w:cs="David" w:hint="cs"/>
          <w:b/>
          <w:bCs/>
          <w:sz w:val="18"/>
          <w:u w:val="single"/>
          <w:rtl/>
        </w:rPr>
        <w:t>מצד שני</w:t>
      </w:r>
    </w:p>
    <w:p w14:paraId="72BA18B8" w14:textId="77777777" w:rsidR="00D67686" w:rsidRPr="00AA4CCF" w:rsidRDefault="00D67686" w:rsidP="00D67686">
      <w:pPr>
        <w:tabs>
          <w:tab w:val="left" w:pos="8040"/>
        </w:tabs>
        <w:spacing w:line="240" w:lineRule="atLeast"/>
        <w:jc w:val="both"/>
        <w:rPr>
          <w:rFonts w:cs="David"/>
          <w:b/>
          <w:bCs/>
          <w:sz w:val="18"/>
          <w:u w:val="single"/>
          <w:rtl/>
        </w:rPr>
      </w:pPr>
    </w:p>
    <w:p w14:paraId="68533610" w14:textId="77777777" w:rsidR="00D67686" w:rsidRPr="00444C16" w:rsidRDefault="00D67686" w:rsidP="00D67686">
      <w:pPr>
        <w:tabs>
          <w:tab w:val="left" w:pos="8040"/>
        </w:tabs>
        <w:jc w:val="both"/>
        <w:rPr>
          <w:rFonts w:cs="David"/>
          <w:b/>
          <w:bCs/>
          <w:sz w:val="18"/>
          <w:rtl/>
        </w:rPr>
      </w:pPr>
      <w:r w:rsidRPr="00444C16">
        <w:rPr>
          <w:rFonts w:cs="David" w:hint="cs"/>
          <w:b/>
          <w:bCs/>
          <w:sz w:val="18"/>
          <w:rtl/>
        </w:rPr>
        <w:t>מוסכם ומותנה בין הצדדים כדלקמן:</w:t>
      </w:r>
    </w:p>
    <w:p w14:paraId="5B4E0151" w14:textId="77777777" w:rsidR="00D67686" w:rsidRPr="00444C16" w:rsidRDefault="00D67686" w:rsidP="00D67686">
      <w:pPr>
        <w:tabs>
          <w:tab w:val="left" w:pos="8040"/>
        </w:tabs>
        <w:jc w:val="both"/>
        <w:rPr>
          <w:rFonts w:cs="David"/>
          <w:sz w:val="18"/>
          <w:rtl/>
        </w:rPr>
      </w:pPr>
    </w:p>
    <w:p w14:paraId="5A9563C8" w14:textId="77777777" w:rsidR="00D67686" w:rsidRDefault="00D67686" w:rsidP="00D67686">
      <w:pPr>
        <w:pStyle w:val="a3"/>
        <w:numPr>
          <w:ilvl w:val="0"/>
          <w:numId w:val="1"/>
        </w:numPr>
        <w:tabs>
          <w:tab w:val="left" w:pos="840"/>
          <w:tab w:val="left" w:pos="1440"/>
        </w:tabs>
        <w:contextualSpacing/>
        <w:jc w:val="both"/>
        <w:rPr>
          <w:rFonts w:cs="David"/>
          <w:sz w:val="18"/>
        </w:rPr>
      </w:pPr>
      <w:r w:rsidRPr="00444C16">
        <w:rPr>
          <w:rFonts w:cs="David" w:hint="cs"/>
          <w:sz w:val="18"/>
          <w:rtl/>
        </w:rPr>
        <w:t>נספח זה נחתם במעמד חתימת הסכם הרכישה בין הצדדים הנ"ל ומהווה חלק בלתי</w:t>
      </w:r>
    </w:p>
    <w:p w14:paraId="3021C3F4" w14:textId="77777777" w:rsidR="00D67686" w:rsidRPr="00444C16" w:rsidRDefault="00D67686" w:rsidP="00D67686">
      <w:pPr>
        <w:pStyle w:val="a3"/>
        <w:tabs>
          <w:tab w:val="left" w:pos="840"/>
          <w:tab w:val="left" w:pos="1440"/>
        </w:tabs>
        <w:contextualSpacing/>
        <w:jc w:val="both"/>
        <w:rPr>
          <w:rFonts w:cs="David"/>
          <w:sz w:val="18"/>
          <w:rtl/>
        </w:rPr>
      </w:pPr>
      <w:r>
        <w:rPr>
          <w:rFonts w:cs="David" w:hint="cs"/>
          <w:sz w:val="18"/>
          <w:rtl/>
        </w:rPr>
        <w:t xml:space="preserve">  </w:t>
      </w:r>
      <w:r w:rsidRPr="00444C16">
        <w:rPr>
          <w:rFonts w:cs="David" w:hint="cs"/>
          <w:sz w:val="18"/>
          <w:rtl/>
        </w:rPr>
        <w:t>נפרד הימנו.</w:t>
      </w:r>
    </w:p>
    <w:p w14:paraId="1A672862" w14:textId="77777777" w:rsidR="00D67686" w:rsidRPr="00444C16" w:rsidRDefault="00D67686" w:rsidP="00D67686">
      <w:pPr>
        <w:tabs>
          <w:tab w:val="left" w:pos="840"/>
          <w:tab w:val="left" w:pos="1440"/>
        </w:tabs>
        <w:ind w:left="1440" w:hanging="1440"/>
        <w:jc w:val="both"/>
        <w:rPr>
          <w:rFonts w:cs="David"/>
          <w:sz w:val="18"/>
          <w:rtl/>
        </w:rPr>
      </w:pPr>
    </w:p>
    <w:p w14:paraId="0284E8AF" w14:textId="77777777" w:rsidR="00D67686" w:rsidRDefault="00D67686" w:rsidP="00D67686">
      <w:pPr>
        <w:pStyle w:val="a3"/>
        <w:numPr>
          <w:ilvl w:val="0"/>
          <w:numId w:val="1"/>
        </w:numPr>
        <w:tabs>
          <w:tab w:val="left" w:pos="840"/>
          <w:tab w:val="left" w:pos="1440"/>
        </w:tabs>
        <w:contextualSpacing/>
        <w:jc w:val="both"/>
        <w:rPr>
          <w:rFonts w:cs="David"/>
          <w:sz w:val="18"/>
        </w:rPr>
      </w:pPr>
      <w:r w:rsidRPr="00444C16">
        <w:rPr>
          <w:rFonts w:cs="David" w:hint="cs"/>
          <w:sz w:val="18"/>
          <w:rtl/>
        </w:rPr>
        <w:t>לכל מונח או ביטוי בנספח זה תהיה המשמעות הנתונה לו בהסכם הרכישה,</w:t>
      </w:r>
      <w:r w:rsidRPr="00444C16">
        <w:rPr>
          <w:rFonts w:cs="David" w:hint="cs"/>
          <w:sz w:val="18"/>
        </w:rPr>
        <w:t xml:space="preserve"> </w:t>
      </w:r>
      <w:r w:rsidRPr="00444C16">
        <w:rPr>
          <w:rFonts w:cs="David" w:hint="cs"/>
          <w:sz w:val="18"/>
          <w:rtl/>
        </w:rPr>
        <w:t>שנספח זה</w:t>
      </w:r>
    </w:p>
    <w:p w14:paraId="3FDF3414" w14:textId="77777777" w:rsidR="00D67686" w:rsidRPr="00444C16" w:rsidRDefault="00D67686" w:rsidP="00D67686">
      <w:pPr>
        <w:pStyle w:val="a3"/>
        <w:tabs>
          <w:tab w:val="left" w:pos="840"/>
          <w:tab w:val="left" w:pos="1440"/>
        </w:tabs>
        <w:contextualSpacing/>
        <w:jc w:val="both"/>
        <w:rPr>
          <w:rFonts w:cs="David"/>
          <w:sz w:val="18"/>
          <w:rtl/>
        </w:rPr>
      </w:pPr>
      <w:r w:rsidRPr="00444C16">
        <w:rPr>
          <w:rFonts w:cs="David" w:hint="cs"/>
          <w:sz w:val="18"/>
          <w:rtl/>
        </w:rPr>
        <w:t xml:space="preserve"> </w:t>
      </w:r>
      <w:r>
        <w:rPr>
          <w:rFonts w:cs="David" w:hint="cs"/>
          <w:rtl/>
        </w:rPr>
        <w:t xml:space="preserve"> </w:t>
      </w:r>
      <w:r w:rsidRPr="00444C16">
        <w:rPr>
          <w:rFonts w:cs="David" w:hint="cs"/>
          <w:rtl/>
        </w:rPr>
        <w:t>מצורף אליו כ</w:t>
      </w:r>
      <w:r w:rsidRPr="000D0FEE">
        <w:rPr>
          <w:rFonts w:cs="David" w:hint="cs"/>
          <w:b/>
          <w:bCs/>
          <w:u w:val="single"/>
          <w:rtl/>
        </w:rPr>
        <w:t>נספח ג'</w:t>
      </w:r>
      <w:r w:rsidRPr="00444C16">
        <w:rPr>
          <w:rFonts w:cs="David" w:hint="cs"/>
          <w:rtl/>
        </w:rPr>
        <w:t>.</w:t>
      </w:r>
    </w:p>
    <w:p w14:paraId="70DDA713" w14:textId="77777777" w:rsidR="00D67686" w:rsidRPr="00444C16" w:rsidRDefault="00D67686" w:rsidP="00D67686">
      <w:pPr>
        <w:tabs>
          <w:tab w:val="left" w:pos="1440"/>
        </w:tabs>
        <w:ind w:left="840"/>
        <w:jc w:val="both"/>
        <w:rPr>
          <w:rFonts w:cs="David"/>
          <w:sz w:val="18"/>
          <w:rtl/>
        </w:rPr>
      </w:pPr>
    </w:p>
    <w:p w14:paraId="025F8382" w14:textId="77777777" w:rsidR="00D67686" w:rsidRPr="00444C16" w:rsidRDefault="00D67686" w:rsidP="00D67686">
      <w:pPr>
        <w:pStyle w:val="a3"/>
        <w:numPr>
          <w:ilvl w:val="0"/>
          <w:numId w:val="1"/>
        </w:numPr>
        <w:tabs>
          <w:tab w:val="left" w:pos="840"/>
          <w:tab w:val="left" w:pos="1440"/>
        </w:tabs>
        <w:contextualSpacing/>
        <w:jc w:val="both"/>
        <w:rPr>
          <w:rFonts w:cs="David"/>
          <w:bCs/>
          <w:sz w:val="18"/>
          <w:u w:val="single"/>
          <w:rtl/>
        </w:rPr>
      </w:pPr>
      <w:r w:rsidRPr="00444C16">
        <w:rPr>
          <w:rFonts w:cs="David" w:hint="cs"/>
          <w:bCs/>
          <w:sz w:val="18"/>
          <w:u w:val="single"/>
          <w:rtl/>
        </w:rPr>
        <w:t>מועד המסירה הצפוי</w:t>
      </w:r>
    </w:p>
    <w:p w14:paraId="2544D298" w14:textId="77777777" w:rsidR="00D67686" w:rsidRPr="00444C16" w:rsidRDefault="00D67686" w:rsidP="00D67686">
      <w:pPr>
        <w:tabs>
          <w:tab w:val="left" w:pos="840"/>
        </w:tabs>
        <w:jc w:val="both"/>
        <w:rPr>
          <w:rFonts w:cs="David"/>
          <w:bCs/>
          <w:sz w:val="18"/>
          <w:u w:val="single"/>
          <w:rtl/>
        </w:rPr>
      </w:pPr>
    </w:p>
    <w:p w14:paraId="5C4FC5D2" w14:textId="77777777" w:rsidR="00D67686" w:rsidRPr="00444C16" w:rsidRDefault="00D67686" w:rsidP="00D67686">
      <w:pPr>
        <w:tabs>
          <w:tab w:val="left" w:pos="1680"/>
        </w:tabs>
        <w:ind w:left="840"/>
        <w:jc w:val="both"/>
        <w:rPr>
          <w:rFonts w:cs="David"/>
          <w:sz w:val="18"/>
          <w:rtl/>
        </w:rPr>
      </w:pPr>
      <w:r w:rsidRPr="00444C16">
        <w:rPr>
          <w:rFonts w:cs="David" w:hint="cs"/>
          <w:sz w:val="18"/>
          <w:rtl/>
        </w:rPr>
        <w:t>מועד המסירה הצפוי (</w:t>
      </w:r>
      <w:r>
        <w:rPr>
          <w:rFonts w:cs="David" w:hint="cs"/>
          <w:sz w:val="18"/>
          <w:rtl/>
        </w:rPr>
        <w:t>כאמור ב</w:t>
      </w:r>
      <w:r w:rsidRPr="00444C16">
        <w:rPr>
          <w:rFonts w:cs="David" w:hint="cs"/>
          <w:sz w:val="18"/>
          <w:rtl/>
        </w:rPr>
        <w:t xml:space="preserve">סעיף 5.1 להסכם </w:t>
      </w:r>
      <w:r w:rsidRPr="003417D8">
        <w:rPr>
          <w:rFonts w:cs="David" w:hint="cs"/>
          <w:sz w:val="18"/>
          <w:rtl/>
        </w:rPr>
        <w:t xml:space="preserve">הרכישה) הינו </w:t>
      </w:r>
      <w:r w:rsidRPr="005845FD">
        <w:rPr>
          <w:rFonts w:cs="David" w:hint="cs"/>
          <w:b/>
          <w:highlight w:val="yellow"/>
          <w:rtl/>
        </w:rPr>
        <w:t>24</w:t>
      </w:r>
      <w:r w:rsidRPr="003417D8">
        <w:rPr>
          <w:rFonts w:cs="David" w:hint="cs"/>
          <w:sz w:val="18"/>
          <w:rtl/>
        </w:rPr>
        <w:t xml:space="preserve"> חודשים</w:t>
      </w:r>
      <w:r w:rsidRPr="002361DB">
        <w:rPr>
          <w:rFonts w:cs="David" w:hint="cs"/>
          <w:sz w:val="18"/>
          <w:rtl/>
        </w:rPr>
        <w:t xml:space="preserve"> מיום קבלת היתר בניה בפועל לבניית יחידת הדיור נשוא ההסכם בשלמותה.</w:t>
      </w:r>
      <w:r>
        <w:rPr>
          <w:rFonts w:cs="David" w:hint="cs"/>
          <w:sz w:val="18"/>
          <w:rtl/>
        </w:rPr>
        <w:t xml:space="preserve"> </w:t>
      </w:r>
    </w:p>
    <w:p w14:paraId="7B64E765" w14:textId="77777777" w:rsidR="00D67686" w:rsidRPr="00444C16" w:rsidRDefault="00D67686" w:rsidP="00D67686">
      <w:pPr>
        <w:tabs>
          <w:tab w:val="left" w:pos="1680"/>
        </w:tabs>
        <w:ind w:left="840"/>
        <w:jc w:val="both"/>
        <w:rPr>
          <w:rFonts w:cs="David"/>
          <w:sz w:val="18"/>
          <w:rtl/>
        </w:rPr>
      </w:pPr>
    </w:p>
    <w:p w14:paraId="690E1349" w14:textId="77777777" w:rsidR="00D67686" w:rsidRPr="00444C16" w:rsidRDefault="00D67686" w:rsidP="00D67686">
      <w:pPr>
        <w:pStyle w:val="a3"/>
        <w:numPr>
          <w:ilvl w:val="0"/>
          <w:numId w:val="1"/>
        </w:numPr>
        <w:tabs>
          <w:tab w:val="left" w:pos="840"/>
          <w:tab w:val="left" w:pos="1440"/>
        </w:tabs>
        <w:contextualSpacing/>
        <w:jc w:val="both"/>
        <w:rPr>
          <w:rFonts w:cs="David"/>
          <w:bCs/>
          <w:sz w:val="18"/>
          <w:u w:val="single"/>
          <w:rtl/>
        </w:rPr>
      </w:pPr>
      <w:r w:rsidRPr="00444C16">
        <w:rPr>
          <w:rFonts w:cs="David" w:hint="cs"/>
          <w:bCs/>
          <w:sz w:val="18"/>
          <w:u w:val="single"/>
          <w:rtl/>
        </w:rPr>
        <w:t>פיצויים מוסכמים לתקופת העיכוב במסירה</w:t>
      </w:r>
    </w:p>
    <w:p w14:paraId="5C06D2A0" w14:textId="77777777" w:rsidR="00D67686" w:rsidRPr="00444C16" w:rsidRDefault="00D67686" w:rsidP="00D67686">
      <w:pPr>
        <w:tabs>
          <w:tab w:val="left" w:pos="840"/>
        </w:tabs>
        <w:jc w:val="both"/>
        <w:rPr>
          <w:rFonts w:cs="David"/>
          <w:sz w:val="18"/>
          <w:rtl/>
        </w:rPr>
      </w:pPr>
    </w:p>
    <w:p w14:paraId="0CCB2EAD" w14:textId="77777777" w:rsidR="00D67686" w:rsidRPr="00444C16" w:rsidRDefault="00D67686" w:rsidP="00D67686">
      <w:pPr>
        <w:tabs>
          <w:tab w:val="left" w:pos="1680"/>
        </w:tabs>
        <w:ind w:left="840"/>
        <w:jc w:val="both"/>
        <w:rPr>
          <w:rFonts w:cs="David"/>
          <w:rtl/>
        </w:rPr>
      </w:pPr>
      <w:r w:rsidRPr="00444C16">
        <w:rPr>
          <w:rFonts w:cs="David" w:hint="cs"/>
          <w:sz w:val="18"/>
          <w:rtl/>
        </w:rPr>
        <w:t>סכום הפיצויים הקבועים ומוסכמים מראש (</w:t>
      </w:r>
      <w:r>
        <w:rPr>
          <w:rFonts w:cs="David" w:hint="cs"/>
          <w:sz w:val="18"/>
          <w:rtl/>
        </w:rPr>
        <w:t>כאמור ב</w:t>
      </w:r>
      <w:r w:rsidRPr="00444C16">
        <w:rPr>
          <w:rFonts w:cs="David" w:hint="cs"/>
          <w:sz w:val="18"/>
          <w:rtl/>
        </w:rPr>
        <w:t>סעיף 5.15 להסכם הרכישה) יהיה בהתאם להוראות חוק המכר (דירות).</w:t>
      </w:r>
    </w:p>
    <w:p w14:paraId="69CA618F" w14:textId="77777777" w:rsidR="00D67686" w:rsidRPr="00444C16" w:rsidRDefault="00D67686" w:rsidP="00D67686">
      <w:pPr>
        <w:tabs>
          <w:tab w:val="left" w:pos="1680"/>
        </w:tabs>
        <w:jc w:val="both"/>
        <w:rPr>
          <w:rFonts w:cs="David"/>
          <w:sz w:val="18"/>
          <w:rtl/>
        </w:rPr>
      </w:pPr>
      <w:bookmarkStart w:id="0" w:name="Seif18"/>
      <w:bookmarkEnd w:id="0"/>
    </w:p>
    <w:p w14:paraId="140DAC6E" w14:textId="77777777" w:rsidR="00D67686" w:rsidRPr="008C3BF6" w:rsidRDefault="00D67686" w:rsidP="00D67686">
      <w:pPr>
        <w:numPr>
          <w:ilvl w:val="0"/>
          <w:numId w:val="1"/>
        </w:numPr>
        <w:tabs>
          <w:tab w:val="left" w:pos="840"/>
          <w:tab w:val="left" w:pos="1440"/>
        </w:tabs>
        <w:spacing w:line="360" w:lineRule="auto"/>
        <w:contextualSpacing/>
        <w:jc w:val="both"/>
        <w:rPr>
          <w:rFonts w:cs="David"/>
          <w:bCs/>
          <w:sz w:val="18"/>
          <w:u w:val="single"/>
          <w:rtl/>
        </w:rPr>
      </w:pPr>
      <w:bookmarkStart w:id="1" w:name="_Ref441075431"/>
      <w:r w:rsidRPr="008C3BF6">
        <w:rPr>
          <w:rFonts w:cs="David" w:hint="cs"/>
          <w:bCs/>
          <w:sz w:val="18"/>
          <w:u w:val="single"/>
          <w:rtl/>
        </w:rPr>
        <w:t>מחיר יחידת הדיור</w:t>
      </w:r>
      <w:bookmarkEnd w:id="1"/>
    </w:p>
    <w:p w14:paraId="6B9CA6A4" w14:textId="77777777" w:rsidR="00D67686" w:rsidRPr="008C3BF6" w:rsidRDefault="00D67686" w:rsidP="00D67686">
      <w:pPr>
        <w:tabs>
          <w:tab w:val="left" w:pos="1680"/>
        </w:tabs>
        <w:spacing w:line="240" w:lineRule="atLeast"/>
        <w:ind w:left="840"/>
        <w:jc w:val="both"/>
        <w:rPr>
          <w:rFonts w:cs="David"/>
          <w:b/>
          <w:bCs/>
          <w:rtl/>
        </w:rPr>
      </w:pPr>
      <w:r w:rsidRPr="008C3BF6">
        <w:rPr>
          <w:rFonts w:ascii="Univers" w:hAnsi="Univers" w:cs="David" w:hint="eastAsia"/>
          <w:sz w:val="18"/>
          <w:rtl/>
        </w:rPr>
        <w:t>המחיר</w:t>
      </w:r>
      <w:r w:rsidRPr="008C3BF6">
        <w:rPr>
          <w:rFonts w:ascii="Univers" w:hAnsi="Univers" w:cs="David"/>
          <w:sz w:val="18"/>
          <w:rtl/>
        </w:rPr>
        <w:t xml:space="preserve"> </w:t>
      </w:r>
      <w:r w:rsidRPr="008C3BF6">
        <w:rPr>
          <w:rFonts w:ascii="Univers" w:hAnsi="Univers" w:cs="David" w:hint="eastAsia"/>
          <w:sz w:val="18"/>
          <w:rtl/>
        </w:rPr>
        <w:t>כהגדרתו</w:t>
      </w:r>
      <w:r w:rsidRPr="008C3BF6">
        <w:rPr>
          <w:rFonts w:ascii="Univers" w:hAnsi="Univers" w:cs="David"/>
          <w:sz w:val="18"/>
          <w:rtl/>
        </w:rPr>
        <w:t xml:space="preserve"> </w:t>
      </w:r>
      <w:r w:rsidRPr="008C3BF6">
        <w:rPr>
          <w:rFonts w:ascii="Univers" w:hAnsi="Univers" w:cs="David" w:hint="eastAsia"/>
          <w:sz w:val="18"/>
          <w:rtl/>
        </w:rPr>
        <w:t>בסעי</w:t>
      </w:r>
      <w:r w:rsidRPr="008C3BF6">
        <w:rPr>
          <w:rFonts w:ascii="Univers" w:hAnsi="Univers" w:cs="David" w:hint="cs"/>
          <w:sz w:val="18"/>
          <w:rtl/>
        </w:rPr>
        <w:t>ף 7.1</w:t>
      </w:r>
      <w:r w:rsidRPr="008C3BF6">
        <w:rPr>
          <w:rFonts w:ascii="Univers" w:hAnsi="Univers" w:cs="David"/>
          <w:sz w:val="18"/>
          <w:rtl/>
        </w:rPr>
        <w:t xml:space="preserve"> </w:t>
      </w:r>
      <w:r w:rsidRPr="008C3BF6">
        <w:rPr>
          <w:rFonts w:ascii="Univers" w:hAnsi="Univers" w:cs="David" w:hint="eastAsia"/>
          <w:sz w:val="18"/>
          <w:rtl/>
        </w:rPr>
        <w:t>להסכם</w:t>
      </w:r>
      <w:r w:rsidRPr="008C3BF6">
        <w:rPr>
          <w:rFonts w:ascii="Univers" w:hAnsi="Univers" w:cs="David"/>
          <w:sz w:val="18"/>
          <w:rtl/>
        </w:rPr>
        <w:t xml:space="preserve"> </w:t>
      </w:r>
      <w:r w:rsidRPr="008C3BF6">
        <w:rPr>
          <w:rFonts w:ascii="Univers" w:hAnsi="Univers" w:cs="David" w:hint="eastAsia"/>
          <w:sz w:val="18"/>
          <w:rtl/>
        </w:rPr>
        <w:t>הרכישה</w:t>
      </w:r>
      <w:r w:rsidRPr="008C3BF6">
        <w:rPr>
          <w:rFonts w:ascii="Univers" w:hAnsi="Univers" w:cs="David"/>
          <w:sz w:val="18"/>
          <w:rtl/>
        </w:rPr>
        <w:t xml:space="preserve"> </w:t>
      </w:r>
      <w:r w:rsidRPr="008C3BF6">
        <w:rPr>
          <w:rFonts w:ascii="Univers" w:hAnsi="Univers" w:cs="David" w:hint="eastAsia"/>
          <w:sz w:val="18"/>
          <w:rtl/>
        </w:rPr>
        <w:t>הינו</w:t>
      </w:r>
      <w:r w:rsidRPr="008C3BF6">
        <w:rPr>
          <w:rFonts w:ascii="Univers" w:hAnsi="Univers" w:cs="David"/>
          <w:sz w:val="18"/>
          <w:rtl/>
        </w:rPr>
        <w:t xml:space="preserve"> </w:t>
      </w:r>
      <w:r w:rsidRPr="008C3BF6">
        <w:rPr>
          <w:rFonts w:ascii="Univers" w:hAnsi="Univers" w:cs="David" w:hint="eastAsia"/>
          <w:sz w:val="18"/>
          <w:rtl/>
        </w:rPr>
        <w:t>סך</w:t>
      </w:r>
      <w:r w:rsidRPr="008C3BF6">
        <w:rPr>
          <w:rFonts w:ascii="Univers" w:hAnsi="Univers" w:cs="David" w:hint="cs"/>
          <w:sz w:val="18"/>
          <w:rtl/>
        </w:rPr>
        <w:t xml:space="preserve"> של </w:t>
      </w:r>
      <w:r>
        <w:rPr>
          <w:rFonts w:ascii="Univers" w:hAnsi="Univers" w:cs="David" w:hint="cs"/>
          <w:b/>
          <w:bCs/>
          <w:sz w:val="18"/>
          <w:rtl/>
        </w:rPr>
        <w:t xml:space="preserve"> </w:t>
      </w:r>
      <w:r w:rsidRPr="005845FD">
        <w:rPr>
          <w:rFonts w:ascii="Univers" w:hAnsi="Univers" w:cs="David" w:hint="cs"/>
          <w:b/>
          <w:bCs/>
          <w:sz w:val="18"/>
          <w:highlight w:val="yellow"/>
          <w:rtl/>
        </w:rPr>
        <w:t>________</w:t>
      </w:r>
      <w:r w:rsidRPr="008C3BF6">
        <w:rPr>
          <w:rFonts w:cs="David" w:hint="cs"/>
          <w:rtl/>
        </w:rPr>
        <w:t>₪</w:t>
      </w:r>
      <w:r w:rsidRPr="008C3BF6" w:rsidDel="00D80287">
        <w:rPr>
          <w:rFonts w:ascii="Univers" w:hAnsi="Univers" w:cs="David"/>
          <w:sz w:val="18"/>
          <w:rtl/>
        </w:rPr>
        <w:t xml:space="preserve"> </w:t>
      </w:r>
      <w:r w:rsidRPr="008C3BF6">
        <w:rPr>
          <w:rFonts w:ascii="Univers" w:hAnsi="Univers" w:cs="David"/>
          <w:sz w:val="18"/>
          <w:rtl/>
        </w:rPr>
        <w:t>(</w:t>
      </w:r>
      <w:r w:rsidRPr="005845FD">
        <w:rPr>
          <w:rFonts w:ascii="Univers" w:hAnsi="Univers" w:cs="David" w:hint="cs"/>
          <w:sz w:val="18"/>
          <w:highlight w:val="yellow"/>
          <w:rtl/>
        </w:rPr>
        <w:t>________</w:t>
      </w:r>
      <w:r>
        <w:rPr>
          <w:rFonts w:ascii="Univers" w:hAnsi="Univers" w:cs="David" w:hint="cs"/>
          <w:sz w:val="18"/>
          <w:rtl/>
        </w:rPr>
        <w:t xml:space="preserve"> שקלים</w:t>
      </w:r>
      <w:r w:rsidRPr="008C3BF6">
        <w:rPr>
          <w:rFonts w:ascii="Univers" w:hAnsi="Univers" w:cs="David"/>
          <w:sz w:val="18"/>
          <w:rtl/>
        </w:rPr>
        <w:t xml:space="preserve">) </w:t>
      </w:r>
      <w:r w:rsidRPr="008C3BF6">
        <w:rPr>
          <w:rFonts w:ascii="Univers" w:hAnsi="Univers" w:cs="David" w:hint="eastAsia"/>
          <w:sz w:val="18"/>
          <w:rtl/>
        </w:rPr>
        <w:t>כולל</w:t>
      </w:r>
      <w:r w:rsidRPr="008C3BF6">
        <w:rPr>
          <w:rFonts w:ascii="Univers" w:hAnsi="Univers" w:cs="David"/>
          <w:sz w:val="18"/>
          <w:rtl/>
        </w:rPr>
        <w:t xml:space="preserve"> </w:t>
      </w:r>
      <w:r w:rsidRPr="008C3BF6">
        <w:rPr>
          <w:rFonts w:ascii="Univers" w:hAnsi="Univers" w:cs="David" w:hint="eastAsia"/>
          <w:sz w:val="18"/>
          <w:rtl/>
        </w:rPr>
        <w:t>מע</w:t>
      </w:r>
      <w:r w:rsidRPr="008C3BF6">
        <w:rPr>
          <w:rFonts w:ascii="Univers" w:hAnsi="Univers" w:cs="David"/>
          <w:sz w:val="18"/>
          <w:rtl/>
        </w:rPr>
        <w:t>"</w:t>
      </w:r>
      <w:r w:rsidRPr="008C3BF6">
        <w:rPr>
          <w:rFonts w:ascii="Univers" w:hAnsi="Univers" w:cs="David" w:hint="eastAsia"/>
          <w:sz w:val="18"/>
          <w:rtl/>
        </w:rPr>
        <w:t>מ</w:t>
      </w:r>
      <w:r w:rsidRPr="008C3BF6">
        <w:rPr>
          <w:rFonts w:ascii="Univers" w:hAnsi="Univers" w:cs="David"/>
          <w:sz w:val="18"/>
          <w:rtl/>
        </w:rPr>
        <w:t xml:space="preserve"> </w:t>
      </w:r>
      <w:r w:rsidRPr="008C3BF6">
        <w:rPr>
          <w:rFonts w:ascii="Univers" w:hAnsi="Univers" w:cs="David" w:hint="eastAsia"/>
          <w:sz w:val="18"/>
          <w:rtl/>
        </w:rPr>
        <w:t>בשיעור</w:t>
      </w:r>
      <w:r w:rsidRPr="008C3BF6">
        <w:rPr>
          <w:rFonts w:ascii="Univers" w:hAnsi="Univers" w:cs="David"/>
          <w:sz w:val="18"/>
          <w:rtl/>
        </w:rPr>
        <w:t xml:space="preserve"> </w:t>
      </w:r>
      <w:r w:rsidRPr="008C3BF6">
        <w:rPr>
          <w:rFonts w:ascii="Univers" w:hAnsi="Univers" w:cs="David" w:hint="eastAsia"/>
          <w:sz w:val="18"/>
          <w:rtl/>
        </w:rPr>
        <w:t>של</w:t>
      </w:r>
      <w:r w:rsidRPr="008C3BF6">
        <w:rPr>
          <w:rFonts w:ascii="Univers" w:hAnsi="Univers" w:cs="David"/>
          <w:sz w:val="18"/>
          <w:rtl/>
        </w:rPr>
        <w:t xml:space="preserve"> </w:t>
      </w:r>
      <w:r>
        <w:rPr>
          <w:rFonts w:ascii="Univers" w:hAnsi="Univers" w:cs="David" w:hint="cs"/>
          <w:sz w:val="18"/>
          <w:rtl/>
        </w:rPr>
        <w:t>17</w:t>
      </w:r>
      <w:r w:rsidRPr="008C3BF6">
        <w:rPr>
          <w:rFonts w:ascii="Univers" w:hAnsi="Univers" w:cs="David"/>
          <w:sz w:val="18"/>
          <w:rtl/>
        </w:rPr>
        <w:t>%.</w:t>
      </w:r>
      <w:r w:rsidRPr="008C3BF6">
        <w:rPr>
          <w:rFonts w:ascii="Univers" w:hAnsi="Univers" w:cs="David" w:hint="cs"/>
          <w:sz w:val="18"/>
          <w:rtl/>
        </w:rPr>
        <w:t xml:space="preserve"> </w:t>
      </w:r>
      <w:r w:rsidRPr="008C3BF6">
        <w:rPr>
          <w:rFonts w:cs="David" w:hint="eastAsia"/>
          <w:rtl/>
        </w:rPr>
        <w:t>אולם</w:t>
      </w:r>
      <w:r w:rsidRPr="008C3BF6">
        <w:rPr>
          <w:rFonts w:cs="David"/>
          <w:rtl/>
        </w:rPr>
        <w:t xml:space="preserve"> </w:t>
      </w:r>
      <w:r w:rsidRPr="008C3BF6">
        <w:rPr>
          <w:rFonts w:cs="David" w:hint="eastAsia"/>
          <w:rtl/>
        </w:rPr>
        <w:t>אם</w:t>
      </w:r>
      <w:r w:rsidRPr="008C3BF6">
        <w:rPr>
          <w:rFonts w:cs="David"/>
          <w:rtl/>
        </w:rPr>
        <w:t xml:space="preserve"> </w:t>
      </w:r>
      <w:r w:rsidRPr="008C3BF6">
        <w:rPr>
          <w:rFonts w:cs="David" w:hint="eastAsia"/>
          <w:rtl/>
        </w:rPr>
        <w:t>תחול</w:t>
      </w:r>
      <w:r w:rsidRPr="008C3BF6">
        <w:rPr>
          <w:rFonts w:cs="David"/>
          <w:rtl/>
        </w:rPr>
        <w:t xml:space="preserve"> </w:t>
      </w:r>
      <w:r w:rsidRPr="008C3BF6">
        <w:rPr>
          <w:rFonts w:cs="David" w:hint="eastAsia"/>
          <w:rtl/>
        </w:rPr>
        <w:t>העלאה</w:t>
      </w:r>
      <w:r w:rsidRPr="008C3BF6">
        <w:rPr>
          <w:rFonts w:cs="David"/>
          <w:rtl/>
        </w:rPr>
        <w:t xml:space="preserve"> </w:t>
      </w:r>
      <w:r w:rsidRPr="008C3BF6">
        <w:rPr>
          <w:rFonts w:cs="David" w:hint="eastAsia"/>
          <w:rtl/>
        </w:rPr>
        <w:t>ו</w:t>
      </w:r>
      <w:r w:rsidRPr="008C3BF6">
        <w:rPr>
          <w:rFonts w:cs="David"/>
          <w:rtl/>
        </w:rPr>
        <w:t>/</w:t>
      </w:r>
      <w:r w:rsidRPr="008C3BF6">
        <w:rPr>
          <w:rFonts w:cs="David" w:hint="eastAsia"/>
          <w:rtl/>
        </w:rPr>
        <w:t>או</w:t>
      </w:r>
      <w:r w:rsidRPr="008C3BF6">
        <w:rPr>
          <w:rFonts w:cs="David"/>
          <w:rtl/>
        </w:rPr>
        <w:t xml:space="preserve"> </w:t>
      </w:r>
      <w:r w:rsidRPr="008C3BF6">
        <w:rPr>
          <w:rFonts w:cs="David" w:hint="eastAsia"/>
          <w:rtl/>
        </w:rPr>
        <w:t>ירידה</w:t>
      </w:r>
      <w:r w:rsidRPr="008C3BF6">
        <w:rPr>
          <w:rFonts w:cs="David"/>
          <w:rtl/>
        </w:rPr>
        <w:t xml:space="preserve"> </w:t>
      </w:r>
      <w:r w:rsidRPr="008C3BF6">
        <w:rPr>
          <w:rFonts w:cs="David" w:hint="eastAsia"/>
          <w:rtl/>
        </w:rPr>
        <w:t>בשיעור</w:t>
      </w:r>
      <w:r w:rsidRPr="008C3BF6">
        <w:rPr>
          <w:rFonts w:cs="David"/>
          <w:rtl/>
        </w:rPr>
        <w:t xml:space="preserve"> </w:t>
      </w:r>
      <w:r w:rsidRPr="008C3BF6">
        <w:rPr>
          <w:rFonts w:cs="David" w:hint="eastAsia"/>
          <w:rtl/>
        </w:rPr>
        <w:t>המע</w:t>
      </w:r>
      <w:r w:rsidRPr="008C3BF6">
        <w:rPr>
          <w:rFonts w:cs="David"/>
          <w:rtl/>
        </w:rPr>
        <w:t>"</w:t>
      </w:r>
      <w:r w:rsidRPr="008C3BF6">
        <w:rPr>
          <w:rFonts w:cs="David" w:hint="eastAsia"/>
          <w:rtl/>
        </w:rPr>
        <w:t>מ</w:t>
      </w:r>
      <w:r w:rsidRPr="008C3BF6">
        <w:rPr>
          <w:rFonts w:cs="David"/>
          <w:rtl/>
        </w:rPr>
        <w:t xml:space="preserve">, </w:t>
      </w:r>
      <w:r w:rsidRPr="008C3BF6">
        <w:rPr>
          <w:rFonts w:cs="David" w:hint="eastAsia"/>
          <w:rtl/>
        </w:rPr>
        <w:t>ישולם</w:t>
      </w:r>
      <w:r w:rsidRPr="008C3BF6">
        <w:rPr>
          <w:rFonts w:cs="David"/>
          <w:rtl/>
        </w:rPr>
        <w:t xml:space="preserve"> </w:t>
      </w:r>
      <w:r w:rsidRPr="008C3BF6">
        <w:rPr>
          <w:rFonts w:cs="David" w:hint="eastAsia"/>
          <w:rtl/>
        </w:rPr>
        <w:t>המע</w:t>
      </w:r>
      <w:r w:rsidRPr="008C3BF6">
        <w:rPr>
          <w:rFonts w:cs="David"/>
          <w:rtl/>
        </w:rPr>
        <w:t>"</w:t>
      </w:r>
      <w:r w:rsidRPr="008C3BF6">
        <w:rPr>
          <w:rFonts w:cs="David" w:hint="eastAsia"/>
          <w:rtl/>
        </w:rPr>
        <w:t>מ</w:t>
      </w:r>
      <w:r w:rsidRPr="008C3BF6">
        <w:rPr>
          <w:rFonts w:cs="David"/>
          <w:rtl/>
        </w:rPr>
        <w:t xml:space="preserve"> </w:t>
      </w:r>
      <w:r w:rsidRPr="008C3BF6">
        <w:rPr>
          <w:rFonts w:cs="David" w:hint="eastAsia"/>
          <w:rtl/>
        </w:rPr>
        <w:t>בשיעור</w:t>
      </w:r>
      <w:r w:rsidRPr="008C3BF6">
        <w:rPr>
          <w:rFonts w:cs="David"/>
          <w:rtl/>
        </w:rPr>
        <w:t xml:space="preserve"> </w:t>
      </w:r>
      <w:r w:rsidRPr="008C3BF6">
        <w:rPr>
          <w:rFonts w:cs="David" w:hint="eastAsia"/>
          <w:rtl/>
        </w:rPr>
        <w:t>שיקבע</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פי</w:t>
      </w:r>
      <w:r w:rsidRPr="008C3BF6">
        <w:rPr>
          <w:rFonts w:cs="David"/>
          <w:rtl/>
        </w:rPr>
        <w:t xml:space="preserve"> </w:t>
      </w:r>
      <w:r w:rsidRPr="008C3BF6">
        <w:rPr>
          <w:rFonts w:cs="David" w:hint="eastAsia"/>
          <w:rtl/>
        </w:rPr>
        <w:t>דין</w:t>
      </w:r>
      <w:r w:rsidRPr="008C3BF6">
        <w:rPr>
          <w:rFonts w:cs="David"/>
          <w:rtl/>
        </w:rPr>
        <w:t xml:space="preserve"> </w:t>
      </w:r>
      <w:r w:rsidRPr="008C3BF6">
        <w:rPr>
          <w:rFonts w:cs="David" w:hint="eastAsia"/>
          <w:rtl/>
        </w:rPr>
        <w:t>לגבי</w:t>
      </w:r>
      <w:r w:rsidRPr="008C3BF6">
        <w:rPr>
          <w:rFonts w:cs="David"/>
          <w:rtl/>
        </w:rPr>
        <w:t xml:space="preserve"> </w:t>
      </w:r>
      <w:r w:rsidRPr="008C3BF6">
        <w:rPr>
          <w:rFonts w:cs="David" w:hint="eastAsia"/>
          <w:rtl/>
        </w:rPr>
        <w:t>יתרת</w:t>
      </w:r>
      <w:r w:rsidRPr="008C3BF6">
        <w:rPr>
          <w:rFonts w:cs="David"/>
          <w:rtl/>
        </w:rPr>
        <w:t xml:space="preserve"> </w:t>
      </w:r>
      <w:r w:rsidRPr="008C3BF6">
        <w:rPr>
          <w:rFonts w:cs="David" w:hint="eastAsia"/>
          <w:rtl/>
        </w:rPr>
        <w:t>התשלומים</w:t>
      </w:r>
      <w:r w:rsidRPr="008C3BF6">
        <w:rPr>
          <w:rFonts w:cs="David"/>
          <w:rtl/>
        </w:rPr>
        <w:t xml:space="preserve"> </w:t>
      </w:r>
      <w:r w:rsidRPr="008C3BF6">
        <w:rPr>
          <w:rFonts w:cs="David" w:hint="eastAsia"/>
          <w:rtl/>
        </w:rPr>
        <w:t>שטרם</w:t>
      </w:r>
      <w:r w:rsidRPr="008C3BF6">
        <w:rPr>
          <w:rFonts w:cs="David"/>
          <w:rtl/>
        </w:rPr>
        <w:t xml:space="preserve"> </w:t>
      </w:r>
      <w:r w:rsidRPr="008C3BF6">
        <w:rPr>
          <w:rFonts w:cs="David" w:hint="eastAsia"/>
          <w:rtl/>
        </w:rPr>
        <w:t>נפרעו</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ידי</w:t>
      </w:r>
      <w:r w:rsidRPr="008C3BF6">
        <w:rPr>
          <w:rFonts w:cs="David"/>
          <w:rtl/>
        </w:rPr>
        <w:t xml:space="preserve"> </w:t>
      </w:r>
      <w:r w:rsidRPr="008C3BF6">
        <w:rPr>
          <w:rFonts w:cs="David" w:hint="eastAsia"/>
          <w:rtl/>
        </w:rPr>
        <w:t>הרוכש</w:t>
      </w:r>
      <w:r w:rsidRPr="008C3BF6">
        <w:rPr>
          <w:rFonts w:ascii="Univers" w:hAnsi="Univers" w:cs="David"/>
          <w:sz w:val="18"/>
          <w:rtl/>
        </w:rPr>
        <w:t xml:space="preserve"> </w:t>
      </w:r>
      <w:r w:rsidRPr="008C3BF6">
        <w:rPr>
          <w:rFonts w:cs="David"/>
          <w:sz w:val="18"/>
          <w:rtl/>
        </w:rPr>
        <w:t>(להלן: "</w:t>
      </w:r>
      <w:r w:rsidRPr="008C3BF6">
        <w:rPr>
          <w:rFonts w:cs="David" w:hint="eastAsia"/>
          <w:b/>
          <w:bCs/>
          <w:sz w:val="18"/>
          <w:rtl/>
        </w:rPr>
        <w:t>התמורה</w:t>
      </w:r>
      <w:r w:rsidRPr="008C3BF6">
        <w:rPr>
          <w:rFonts w:cs="David"/>
          <w:sz w:val="18"/>
          <w:rtl/>
        </w:rPr>
        <w:t xml:space="preserve">"). </w:t>
      </w:r>
    </w:p>
    <w:p w14:paraId="73B1C1A2" w14:textId="77777777" w:rsidR="00D67686" w:rsidRPr="008C3BF6" w:rsidRDefault="00D67686" w:rsidP="00D67686">
      <w:pPr>
        <w:tabs>
          <w:tab w:val="left" w:pos="1680"/>
        </w:tabs>
        <w:spacing w:line="240" w:lineRule="atLeast"/>
        <w:jc w:val="both"/>
        <w:rPr>
          <w:rFonts w:cs="David"/>
          <w:sz w:val="18"/>
          <w:rtl/>
        </w:rPr>
      </w:pPr>
    </w:p>
    <w:p w14:paraId="055E5EF6" w14:textId="77777777" w:rsidR="00D67686" w:rsidRPr="008C3BF6" w:rsidRDefault="00D67686" w:rsidP="00D67686">
      <w:pPr>
        <w:numPr>
          <w:ilvl w:val="0"/>
          <w:numId w:val="1"/>
        </w:numPr>
        <w:tabs>
          <w:tab w:val="left" w:pos="840"/>
          <w:tab w:val="left" w:pos="1440"/>
        </w:tabs>
        <w:spacing w:line="360" w:lineRule="auto"/>
        <w:contextualSpacing/>
        <w:jc w:val="both"/>
        <w:rPr>
          <w:rFonts w:cs="David"/>
          <w:bCs/>
          <w:sz w:val="18"/>
          <w:u w:val="single"/>
          <w:rtl/>
        </w:rPr>
      </w:pPr>
      <w:bookmarkStart w:id="2" w:name="_Ref441075463"/>
      <w:r w:rsidRPr="008C3BF6">
        <w:rPr>
          <w:rFonts w:cs="David"/>
          <w:bCs/>
          <w:sz w:val="18"/>
          <w:u w:val="single"/>
          <w:rtl/>
        </w:rPr>
        <w:t>תשלומים על חשבון המחיר</w:t>
      </w:r>
      <w:bookmarkEnd w:id="2"/>
    </w:p>
    <w:p w14:paraId="106DC7A1" w14:textId="77777777" w:rsidR="00D67686" w:rsidRPr="008C3BF6" w:rsidRDefault="00D67686" w:rsidP="00D67686">
      <w:pPr>
        <w:tabs>
          <w:tab w:val="left" w:pos="840"/>
        </w:tabs>
        <w:spacing w:line="240" w:lineRule="atLeast"/>
        <w:ind w:left="720"/>
        <w:jc w:val="both"/>
        <w:rPr>
          <w:rFonts w:cs="David"/>
          <w:bCs/>
          <w:sz w:val="18"/>
          <w:u w:val="single"/>
          <w:rtl/>
        </w:rPr>
      </w:pPr>
    </w:p>
    <w:p w14:paraId="5E90312C" w14:textId="77777777" w:rsidR="00D67686" w:rsidRPr="008C3BF6" w:rsidRDefault="00D67686" w:rsidP="00D67686">
      <w:pPr>
        <w:numPr>
          <w:ilvl w:val="1"/>
          <w:numId w:val="2"/>
        </w:numPr>
        <w:tabs>
          <w:tab w:val="left" w:pos="840"/>
          <w:tab w:val="left" w:pos="1440"/>
        </w:tabs>
        <w:spacing w:line="360" w:lineRule="auto"/>
        <w:contextualSpacing/>
        <w:jc w:val="both"/>
        <w:rPr>
          <w:rFonts w:cs="David"/>
          <w:sz w:val="18"/>
          <w:rtl/>
        </w:rPr>
      </w:pPr>
      <w:r w:rsidRPr="008C3BF6">
        <w:rPr>
          <w:rFonts w:cs="David" w:hint="cs"/>
          <w:b/>
          <w:bCs/>
          <w:sz w:val="18"/>
          <w:u w:val="single"/>
          <w:rtl/>
        </w:rPr>
        <w:t>ככל והבטוחה</w:t>
      </w:r>
      <w:r w:rsidRPr="008C3BF6">
        <w:rPr>
          <w:rFonts w:cs="David" w:hint="cs"/>
          <w:bCs/>
          <w:sz w:val="18"/>
          <w:u w:val="single"/>
          <w:rtl/>
        </w:rPr>
        <w:t xml:space="preserve"> תהא ערבות בנקאית ו/או פוליסת ביטוח,</w:t>
      </w:r>
      <w:r w:rsidRPr="008C3BF6">
        <w:rPr>
          <w:rFonts w:cs="David" w:hint="cs"/>
          <w:sz w:val="18"/>
          <w:rtl/>
        </w:rPr>
        <w:t xml:space="preserve"> </w:t>
      </w:r>
      <w:r w:rsidRPr="008C3BF6">
        <w:rPr>
          <w:rFonts w:cs="David"/>
          <w:sz w:val="18"/>
          <w:rtl/>
        </w:rPr>
        <w:t xml:space="preserve">הרוכש מתחייב לשלם למוכרת את </w:t>
      </w:r>
      <w:r w:rsidRPr="008C3BF6">
        <w:rPr>
          <w:rFonts w:cs="David" w:hint="cs"/>
          <w:sz w:val="18"/>
          <w:rtl/>
        </w:rPr>
        <w:t xml:space="preserve">התמורה </w:t>
      </w:r>
      <w:r w:rsidRPr="008C3BF6">
        <w:rPr>
          <w:rFonts w:cs="David"/>
          <w:sz w:val="18"/>
          <w:rtl/>
        </w:rPr>
        <w:t>בתשלומים ובמועדים כדלקמן:</w:t>
      </w:r>
    </w:p>
    <w:p w14:paraId="5CBB3BFA" w14:textId="77777777" w:rsidR="00D67686" w:rsidRPr="008C3BF6" w:rsidRDefault="00D67686" w:rsidP="00D67686">
      <w:pPr>
        <w:tabs>
          <w:tab w:val="left" w:pos="1680"/>
        </w:tabs>
        <w:spacing w:line="240" w:lineRule="atLeast"/>
        <w:ind w:left="840"/>
        <w:jc w:val="both"/>
        <w:rPr>
          <w:rFonts w:cs="David"/>
          <w:sz w:val="18"/>
          <w:rtl/>
        </w:rPr>
      </w:pPr>
    </w:p>
    <w:p w14:paraId="15F8BB3E" w14:textId="577B2078" w:rsidR="00D67686" w:rsidRPr="008C3BF6" w:rsidRDefault="00D67686" w:rsidP="00D67686">
      <w:pPr>
        <w:numPr>
          <w:ilvl w:val="2"/>
          <w:numId w:val="2"/>
        </w:numPr>
        <w:tabs>
          <w:tab w:val="left" w:pos="840"/>
          <w:tab w:val="left" w:pos="1440"/>
        </w:tabs>
        <w:spacing w:line="360" w:lineRule="auto"/>
        <w:contextualSpacing/>
        <w:jc w:val="both"/>
        <w:rPr>
          <w:rFonts w:cs="David"/>
          <w:sz w:val="18"/>
        </w:rPr>
      </w:pPr>
      <w:r w:rsidRPr="008C3BF6">
        <w:rPr>
          <w:rFonts w:cs="David" w:hint="cs"/>
          <w:rtl/>
        </w:rPr>
        <w:t xml:space="preserve">התשלום הראשון בסך של </w:t>
      </w:r>
      <w:r w:rsidRPr="005845FD">
        <w:rPr>
          <w:rFonts w:cs="David" w:hint="cs"/>
          <w:b/>
          <w:bCs/>
          <w:highlight w:val="yellow"/>
          <w:rtl/>
        </w:rPr>
        <w:t>______</w:t>
      </w:r>
      <w:r w:rsidRPr="008C3BF6">
        <w:rPr>
          <w:rFonts w:cs="David" w:hint="cs"/>
          <w:rtl/>
        </w:rPr>
        <w:t xml:space="preserve">₪ (השווה ל- 7% מהמחיר) ישולם במעמד חתימת ההסכם על ידי הרוכש. התשלום כאמור ישולם לחשבון נאמנות שייפתח ע"י </w:t>
      </w:r>
      <w:r>
        <w:rPr>
          <w:rFonts w:cs="David" w:hint="cs"/>
          <w:rtl/>
        </w:rPr>
        <w:t>___________</w:t>
      </w:r>
      <w:r w:rsidRPr="008C3BF6">
        <w:rPr>
          <w:rFonts w:cs="David" w:hint="cs"/>
          <w:rtl/>
        </w:rPr>
        <w:t xml:space="preserve"> ושות' נאמנויות בע"מ (להלן: "</w:t>
      </w:r>
      <w:r w:rsidRPr="008C3BF6">
        <w:rPr>
          <w:rFonts w:cs="David" w:hint="cs"/>
          <w:b/>
          <w:bCs/>
          <w:rtl/>
        </w:rPr>
        <w:t>הנאמן</w:t>
      </w:r>
      <w:r w:rsidRPr="008C3BF6">
        <w:rPr>
          <w:rFonts w:cs="David" w:hint="cs"/>
          <w:rtl/>
        </w:rPr>
        <w:t xml:space="preserve">"), ויועבר לחשבון הליווי של הפרויקט באמצעות פנקס שוברים לאחר סגירת הליווי הבנקאי, </w:t>
      </w:r>
      <w:r w:rsidRPr="008C3BF6">
        <w:rPr>
          <w:rFonts w:cs="David" w:hint="cs"/>
          <w:rtl/>
        </w:rPr>
        <w:lastRenderedPageBreak/>
        <w:t>כמפורט בכתב ההוראות לנאמן המצורף בזאת. כנגד העברת  התשלום לחשבון הליווי כאמור, תומצא לרוכש בהתאם להוראות 3ב חוק המכר דירות (הבטחת השקעות של רוכשי דירות)</w:t>
      </w:r>
      <w:r w:rsidRPr="008C3BF6">
        <w:rPr>
          <w:rFonts w:cs="David"/>
          <w:rtl/>
        </w:rPr>
        <w:t xml:space="preserve"> תשל"ה-1974</w:t>
      </w:r>
      <w:r w:rsidRPr="008C3BF6">
        <w:rPr>
          <w:rFonts w:cs="David" w:hint="cs"/>
          <w:rtl/>
        </w:rPr>
        <w:t xml:space="preserve"> (להלן: "</w:t>
      </w:r>
      <w:r w:rsidRPr="008C3BF6">
        <w:rPr>
          <w:rFonts w:cs="David" w:hint="eastAsia"/>
          <w:b/>
          <w:bCs/>
          <w:rtl/>
        </w:rPr>
        <w:t>חוק</w:t>
      </w:r>
      <w:r w:rsidRPr="008C3BF6">
        <w:rPr>
          <w:rFonts w:cs="David"/>
          <w:b/>
          <w:bCs/>
          <w:rtl/>
        </w:rPr>
        <w:t xml:space="preserve"> </w:t>
      </w:r>
      <w:r w:rsidRPr="008C3BF6">
        <w:rPr>
          <w:rFonts w:cs="David" w:hint="cs"/>
          <w:b/>
          <w:bCs/>
          <w:rtl/>
        </w:rPr>
        <w:t>המכר דירות</w:t>
      </w:r>
      <w:r w:rsidRPr="008C3BF6">
        <w:rPr>
          <w:rFonts w:cs="David" w:hint="cs"/>
          <w:rtl/>
        </w:rPr>
        <w:t xml:space="preserve">") ערבות בנקאית או פוליסת ביטוח. </w:t>
      </w:r>
      <w:r w:rsidRPr="008C3BF6">
        <w:rPr>
          <w:rFonts w:cs="David" w:hint="cs"/>
          <w:sz w:val="18"/>
          <w:rtl/>
        </w:rPr>
        <w:t xml:space="preserve">במקרה של אי התקיימות התנאי וביטול ההסכם ע"י הרוכש בהתאם לאמור בנספח ו', יושבו כספים אלו לרוכש בהתאם לאמור בנספח ו'. </w:t>
      </w:r>
    </w:p>
    <w:p w14:paraId="0233EFB3" w14:textId="77777777" w:rsidR="00D67686" w:rsidRPr="008C3BF6" w:rsidRDefault="00D67686" w:rsidP="00D67686">
      <w:pPr>
        <w:numPr>
          <w:ilvl w:val="2"/>
          <w:numId w:val="2"/>
        </w:numPr>
        <w:tabs>
          <w:tab w:val="left" w:pos="840"/>
          <w:tab w:val="left" w:pos="1440"/>
        </w:tabs>
        <w:spacing w:line="360" w:lineRule="auto"/>
        <w:contextualSpacing/>
        <w:jc w:val="both"/>
        <w:rPr>
          <w:rFonts w:cs="David"/>
        </w:rPr>
      </w:pPr>
      <w:r w:rsidRPr="008C3BF6">
        <w:rPr>
          <w:rFonts w:cs="David" w:hint="cs"/>
          <w:rtl/>
        </w:rPr>
        <w:t xml:space="preserve">סך של </w:t>
      </w:r>
      <w:r w:rsidRPr="005845FD">
        <w:rPr>
          <w:rFonts w:cs="David" w:hint="cs"/>
          <w:b/>
          <w:bCs/>
          <w:highlight w:val="yellow"/>
          <w:u w:val="single"/>
          <w:rtl/>
        </w:rPr>
        <w:t>_______</w:t>
      </w:r>
      <w:r w:rsidRPr="005845FD">
        <w:rPr>
          <w:rFonts w:cs="David" w:hint="cs"/>
          <w:b/>
          <w:bCs/>
          <w:rtl/>
        </w:rPr>
        <w:t xml:space="preserve"> </w:t>
      </w:r>
      <w:r w:rsidRPr="008C3BF6">
        <w:rPr>
          <w:rFonts w:cs="David" w:hint="cs"/>
          <w:rtl/>
        </w:rPr>
        <w:t xml:space="preserve">₪ (השווה ל- 33% מהמחיר) ישולם </w:t>
      </w:r>
      <w:r>
        <w:rPr>
          <w:rFonts w:cs="David" w:hint="cs"/>
          <w:rtl/>
        </w:rPr>
        <w:t>ב</w:t>
      </w:r>
      <w:r w:rsidRPr="008C3BF6">
        <w:rPr>
          <w:rFonts w:cs="David" w:hint="cs"/>
          <w:rtl/>
        </w:rPr>
        <w:t xml:space="preserve">מועד מתן היתר הבניה כאמור בנספח ו', באמצעות פנקס שוברים, וכנגדו תומצא לרוכש בהתאם להוראות ס' 3ב לחוק המכר דירות ערבות בנקאית או פוליסת ביטוח. </w:t>
      </w:r>
    </w:p>
    <w:p w14:paraId="1D7F6605" w14:textId="77777777" w:rsidR="00D67686" w:rsidRPr="008C3BF6" w:rsidRDefault="00D67686" w:rsidP="00D67686">
      <w:pPr>
        <w:numPr>
          <w:ilvl w:val="2"/>
          <w:numId w:val="2"/>
        </w:numPr>
        <w:tabs>
          <w:tab w:val="left" w:pos="840"/>
          <w:tab w:val="left" w:pos="1440"/>
        </w:tabs>
        <w:spacing w:line="360" w:lineRule="auto"/>
        <w:contextualSpacing/>
        <w:jc w:val="both"/>
        <w:rPr>
          <w:rFonts w:cs="David"/>
        </w:rPr>
      </w:pPr>
      <w:r w:rsidRPr="008C3BF6">
        <w:rPr>
          <w:rFonts w:cs="David" w:hint="cs"/>
          <w:rtl/>
        </w:rPr>
        <w:t xml:space="preserve">סך של </w:t>
      </w:r>
      <w:r w:rsidRPr="005845FD">
        <w:rPr>
          <w:rFonts w:cs="David" w:hint="cs"/>
          <w:b/>
          <w:bCs/>
          <w:highlight w:val="yellow"/>
          <w:u w:val="single"/>
          <w:rtl/>
        </w:rPr>
        <w:t>______</w:t>
      </w:r>
      <w:r w:rsidRPr="008C3BF6">
        <w:rPr>
          <w:rFonts w:cs="David" w:hint="cs"/>
          <w:b/>
          <w:bCs/>
        </w:rPr>
        <w:t xml:space="preserve"> </w:t>
      </w:r>
      <w:r w:rsidRPr="008C3BF6">
        <w:rPr>
          <w:rFonts w:cs="David" w:hint="cs"/>
          <w:rtl/>
        </w:rPr>
        <w:t xml:space="preserve">₪ (השווה ל- 20% מהמחיר) ישולם עד </w:t>
      </w:r>
      <w:r>
        <w:rPr>
          <w:rFonts w:cs="David" w:hint="cs"/>
          <w:rtl/>
        </w:rPr>
        <w:t>6</w:t>
      </w:r>
      <w:r w:rsidRPr="008C3BF6">
        <w:rPr>
          <w:rFonts w:cs="David" w:hint="cs"/>
          <w:rtl/>
        </w:rPr>
        <w:t xml:space="preserve"> חודשים ממועד מתן היתר הבניה כאמור בנספח ו', וכנגדו תומצא לרוכש בהתאם להוראות ס' 3ב לחוק המכר דירות ערבות בנקאית או פוליסת ביטוח.</w:t>
      </w:r>
    </w:p>
    <w:p w14:paraId="3B7985F1" w14:textId="77777777" w:rsidR="00D67686" w:rsidRPr="008C3BF6" w:rsidRDefault="00D67686" w:rsidP="00D67686">
      <w:pPr>
        <w:numPr>
          <w:ilvl w:val="2"/>
          <w:numId w:val="2"/>
        </w:numPr>
        <w:tabs>
          <w:tab w:val="left" w:pos="840"/>
          <w:tab w:val="left" w:pos="1440"/>
        </w:tabs>
        <w:spacing w:line="360" w:lineRule="auto"/>
        <w:contextualSpacing/>
        <w:jc w:val="both"/>
        <w:rPr>
          <w:rFonts w:cs="David"/>
        </w:rPr>
      </w:pPr>
      <w:r w:rsidRPr="008C3BF6">
        <w:rPr>
          <w:rFonts w:cs="David" w:hint="cs"/>
          <w:rtl/>
        </w:rPr>
        <w:t xml:space="preserve">סך של </w:t>
      </w:r>
      <w:r w:rsidRPr="005845FD">
        <w:rPr>
          <w:rFonts w:cs="David" w:hint="cs"/>
          <w:b/>
          <w:bCs/>
          <w:highlight w:val="yellow"/>
          <w:u w:val="single"/>
          <w:rtl/>
        </w:rPr>
        <w:t>______</w:t>
      </w:r>
      <w:r w:rsidRPr="008C3BF6">
        <w:rPr>
          <w:rFonts w:cs="David" w:hint="cs"/>
          <w:rtl/>
        </w:rPr>
        <w:t xml:space="preserve"> ₪ (השווה ל 20% מהמחיר) ישולם עד </w:t>
      </w:r>
      <w:r>
        <w:rPr>
          <w:rFonts w:cs="David" w:hint="cs"/>
          <w:rtl/>
        </w:rPr>
        <w:t>12</w:t>
      </w:r>
      <w:r w:rsidRPr="008C3BF6">
        <w:rPr>
          <w:rFonts w:cs="David" w:hint="cs"/>
          <w:rtl/>
        </w:rPr>
        <w:t xml:space="preserve"> חודשים ממועד מתן היתר הבניה כאמור בנספח ו', וכנגדו תומצא לרוכש בהתאם להוראות ס' 3ב לחוק המכר דירות ערבות בנקאית או פוליסת ביטוח.</w:t>
      </w:r>
    </w:p>
    <w:p w14:paraId="40143AE7" w14:textId="77777777" w:rsidR="00D67686" w:rsidRPr="008C3BF6" w:rsidRDefault="00D67686" w:rsidP="00D67686">
      <w:pPr>
        <w:numPr>
          <w:ilvl w:val="2"/>
          <w:numId w:val="2"/>
        </w:numPr>
        <w:tabs>
          <w:tab w:val="left" w:pos="840"/>
          <w:tab w:val="left" w:pos="1440"/>
        </w:tabs>
        <w:spacing w:line="360" w:lineRule="auto"/>
        <w:contextualSpacing/>
        <w:jc w:val="both"/>
        <w:rPr>
          <w:rFonts w:cs="David"/>
        </w:rPr>
      </w:pPr>
      <w:r w:rsidRPr="008C3BF6">
        <w:rPr>
          <w:rFonts w:cs="David" w:hint="cs"/>
          <w:rtl/>
        </w:rPr>
        <w:t xml:space="preserve">סך של </w:t>
      </w:r>
      <w:r w:rsidRPr="005845FD">
        <w:rPr>
          <w:rFonts w:cs="David" w:hint="cs"/>
          <w:b/>
          <w:bCs/>
          <w:highlight w:val="yellow"/>
          <w:u w:val="single"/>
          <w:rtl/>
        </w:rPr>
        <w:t>_____</w:t>
      </w:r>
      <w:r>
        <w:rPr>
          <w:rFonts w:cs="David" w:hint="cs"/>
          <w:b/>
          <w:bCs/>
          <w:u w:val="single"/>
          <w:rtl/>
        </w:rPr>
        <w:t xml:space="preserve"> </w:t>
      </w:r>
      <w:r>
        <w:rPr>
          <w:rFonts w:cs="David" w:hint="cs"/>
          <w:b/>
          <w:bCs/>
          <w:rtl/>
        </w:rPr>
        <w:t xml:space="preserve"> </w:t>
      </w:r>
      <w:r w:rsidRPr="008C3BF6">
        <w:rPr>
          <w:rFonts w:cs="David" w:hint="cs"/>
          <w:rtl/>
        </w:rPr>
        <w:t xml:space="preserve">₪ (השווה ל 15% מהמחיר) ישולם עד </w:t>
      </w:r>
      <w:r>
        <w:rPr>
          <w:rFonts w:cs="David" w:hint="cs"/>
          <w:rtl/>
        </w:rPr>
        <w:t>18</w:t>
      </w:r>
      <w:r w:rsidRPr="008C3BF6">
        <w:rPr>
          <w:rFonts w:cs="David" w:hint="cs"/>
          <w:rtl/>
        </w:rPr>
        <w:t xml:space="preserve"> חודשים ממועד מתן היתר הבניה כאמור בנספח ו', וכנגדו תומצא לרוכש בהתאם להוראות ס' 3ב לחוק המכר דירות ערבות בנקאית או פוליסת ביטוח.</w:t>
      </w:r>
    </w:p>
    <w:p w14:paraId="63248D47" w14:textId="77777777" w:rsidR="00D67686" w:rsidRPr="008C3BF6" w:rsidRDefault="00D67686" w:rsidP="00D67686">
      <w:pPr>
        <w:numPr>
          <w:ilvl w:val="2"/>
          <w:numId w:val="2"/>
        </w:numPr>
        <w:tabs>
          <w:tab w:val="left" w:pos="840"/>
          <w:tab w:val="left" w:pos="1440"/>
        </w:tabs>
        <w:spacing w:line="360" w:lineRule="auto"/>
        <w:contextualSpacing/>
        <w:jc w:val="both"/>
        <w:rPr>
          <w:rFonts w:cs="David"/>
        </w:rPr>
      </w:pPr>
      <w:r w:rsidRPr="008C3BF6">
        <w:rPr>
          <w:rFonts w:cs="David" w:hint="cs"/>
          <w:rtl/>
        </w:rPr>
        <w:t>יתרת המחיר בסך של</w:t>
      </w:r>
      <w:r w:rsidRPr="008C3BF6">
        <w:rPr>
          <w:rFonts w:cs="David" w:hint="cs"/>
        </w:rPr>
        <w:t xml:space="preserve"> </w:t>
      </w:r>
      <w:r w:rsidRPr="005845FD">
        <w:rPr>
          <w:rFonts w:cs="David" w:hint="cs"/>
          <w:b/>
          <w:bCs/>
          <w:highlight w:val="yellow"/>
          <w:u w:val="single"/>
          <w:rtl/>
        </w:rPr>
        <w:t>_____</w:t>
      </w:r>
      <w:r w:rsidRPr="008C3BF6">
        <w:rPr>
          <w:rFonts w:cs="David" w:hint="cs"/>
          <w:b/>
          <w:bCs/>
          <w:rtl/>
        </w:rPr>
        <w:t xml:space="preserve"> </w:t>
      </w:r>
      <w:r w:rsidRPr="008C3BF6">
        <w:rPr>
          <w:rFonts w:cs="David" w:hint="cs"/>
          <w:rtl/>
        </w:rPr>
        <w:t>₪ (השווה ל 5% מהמחיר) תשולם עד 7 ימים לפני מועד מסירת החזקה ביחידת הדיור לרוכש, כהגדרת המונח בהסכם, ובתנאים הקבועים בהסכם, וכנגדו תומצא לרוכש בהתאם להוראות ס' 3ב לחוק המכר דירות ערבות בנקאית או פוליסת ביטוח או בטוחה חלופית בהתאם להוראות ס' 2א לחוק המכר דירות.</w:t>
      </w:r>
    </w:p>
    <w:p w14:paraId="0C4CC313" w14:textId="77777777" w:rsidR="00D67686" w:rsidRPr="008C3BF6" w:rsidRDefault="00D67686" w:rsidP="00D67686">
      <w:pPr>
        <w:tabs>
          <w:tab w:val="left" w:pos="840"/>
          <w:tab w:val="left" w:pos="1440"/>
        </w:tabs>
        <w:ind w:left="2880"/>
        <w:contextualSpacing/>
        <w:jc w:val="both"/>
        <w:rPr>
          <w:rFonts w:cs="David"/>
          <w:rtl/>
        </w:rPr>
      </w:pPr>
    </w:p>
    <w:p w14:paraId="77E4610D" w14:textId="77777777" w:rsidR="00D67686" w:rsidRPr="008C3BF6" w:rsidRDefault="00D67686" w:rsidP="00D67686">
      <w:pPr>
        <w:tabs>
          <w:tab w:val="left" w:pos="840"/>
          <w:tab w:val="left" w:pos="1440"/>
        </w:tabs>
        <w:ind w:left="2880"/>
        <w:contextualSpacing/>
        <w:jc w:val="both"/>
        <w:rPr>
          <w:rFonts w:cs="David"/>
        </w:rPr>
      </w:pPr>
      <w:r w:rsidRPr="008C3BF6">
        <w:rPr>
          <w:rFonts w:cs="David" w:hint="cs"/>
          <w:rtl/>
        </w:rPr>
        <w:t>מובהר, כי במקרה של הפסקת הבנייה לתקופה העולה על 90 ימים וזאת שלא עקב אחת מהנסיבות המוצדקות כהגדרתן בסעיף 5.13 להסכם המכר, תעמוד לרוכש הזכות לעכב תשלומים עד לחידוש הבנייה.</w:t>
      </w:r>
    </w:p>
    <w:p w14:paraId="0F6C35EC" w14:textId="77777777" w:rsidR="00D67686" w:rsidRPr="008C3BF6" w:rsidRDefault="00D67686" w:rsidP="00D67686">
      <w:pPr>
        <w:ind w:left="1091" w:firstLine="349"/>
        <w:jc w:val="both"/>
        <w:rPr>
          <w:rFonts w:cs="David"/>
          <w:rtl/>
        </w:rPr>
      </w:pPr>
    </w:p>
    <w:p w14:paraId="455D5E80" w14:textId="77777777" w:rsidR="00D67686" w:rsidRPr="008C3BF6" w:rsidRDefault="00D67686" w:rsidP="00D67686">
      <w:pPr>
        <w:jc w:val="both"/>
        <w:rPr>
          <w:rFonts w:cs="David"/>
          <w:rtl/>
        </w:rPr>
      </w:pPr>
    </w:p>
    <w:p w14:paraId="29FF1E15" w14:textId="77777777" w:rsidR="00D67686" w:rsidRPr="008C3BF6" w:rsidRDefault="00D67686" w:rsidP="00D67686">
      <w:pPr>
        <w:numPr>
          <w:ilvl w:val="1"/>
          <w:numId w:val="2"/>
        </w:numPr>
        <w:tabs>
          <w:tab w:val="left" w:pos="840"/>
          <w:tab w:val="left" w:pos="1440"/>
        </w:tabs>
        <w:spacing w:line="360" w:lineRule="auto"/>
        <w:contextualSpacing/>
        <w:jc w:val="both"/>
        <w:rPr>
          <w:rFonts w:cs="David"/>
          <w:sz w:val="18"/>
          <w:rtl/>
        </w:rPr>
      </w:pPr>
      <w:r w:rsidRPr="008C3BF6">
        <w:rPr>
          <w:rFonts w:cs="David" w:hint="cs"/>
          <w:b/>
          <w:bCs/>
          <w:u w:val="single"/>
          <w:rtl/>
        </w:rPr>
        <w:t>ככל והבטוחה לרוכש תהא הערת אזהרה</w:t>
      </w:r>
      <w:r w:rsidRPr="008C3BF6">
        <w:rPr>
          <w:rFonts w:cs="David" w:hint="cs"/>
          <w:rtl/>
        </w:rPr>
        <w:t xml:space="preserve">, אזי </w:t>
      </w:r>
      <w:r w:rsidRPr="008C3BF6">
        <w:rPr>
          <w:rFonts w:cs="David"/>
          <w:sz w:val="18"/>
          <w:rtl/>
        </w:rPr>
        <w:t xml:space="preserve">הרוכש מתחייב לשלם למוכרת את </w:t>
      </w:r>
      <w:r w:rsidRPr="008C3BF6">
        <w:rPr>
          <w:rFonts w:cs="David" w:hint="cs"/>
          <w:sz w:val="18"/>
          <w:rtl/>
        </w:rPr>
        <w:t xml:space="preserve">התמורה </w:t>
      </w:r>
      <w:r w:rsidRPr="008C3BF6">
        <w:rPr>
          <w:rFonts w:cs="David"/>
          <w:sz w:val="18"/>
          <w:rtl/>
        </w:rPr>
        <w:t>בתשלומים ובמועדים כדלקמן:</w:t>
      </w:r>
    </w:p>
    <w:p w14:paraId="3B31CD57" w14:textId="57799DEE" w:rsidR="00D67686" w:rsidRPr="00115FA7" w:rsidRDefault="00D67686" w:rsidP="00D67686">
      <w:pPr>
        <w:numPr>
          <w:ilvl w:val="2"/>
          <w:numId w:val="2"/>
        </w:numPr>
        <w:tabs>
          <w:tab w:val="left" w:pos="840"/>
          <w:tab w:val="left" w:pos="1440"/>
        </w:tabs>
        <w:spacing w:line="360" w:lineRule="auto"/>
        <w:contextualSpacing/>
        <w:jc w:val="both"/>
        <w:rPr>
          <w:rFonts w:cs="David"/>
          <w:sz w:val="18"/>
        </w:rPr>
      </w:pPr>
      <w:r w:rsidRPr="009E115E">
        <w:rPr>
          <w:rFonts w:cs="David" w:hint="cs"/>
          <w:rtl/>
        </w:rPr>
        <w:t>התשלום הראשון בסך של</w:t>
      </w:r>
      <w:r w:rsidRPr="00DD7405">
        <w:rPr>
          <w:rFonts w:cs="David" w:hint="cs"/>
          <w:b/>
          <w:bCs/>
          <w:rtl/>
        </w:rPr>
        <w:t xml:space="preserve"> </w:t>
      </w:r>
      <w:r w:rsidRPr="005845FD">
        <w:rPr>
          <w:rFonts w:cs="David" w:hint="cs"/>
          <w:b/>
          <w:bCs/>
          <w:highlight w:val="yellow"/>
          <w:rtl/>
        </w:rPr>
        <w:t>______</w:t>
      </w:r>
      <w:r>
        <w:rPr>
          <w:rFonts w:cs="David" w:hint="cs"/>
          <w:rtl/>
        </w:rPr>
        <w:t xml:space="preserve"> </w:t>
      </w:r>
      <w:r w:rsidRPr="009E115E">
        <w:rPr>
          <w:rFonts w:cs="David" w:hint="cs"/>
          <w:rtl/>
        </w:rPr>
        <w:t xml:space="preserve">₪ (השווה ל- 7% מהמחיר) ישולם במעמד חתימת ההסכם על ידי הרוכש. התשלום כאמור ישולם לחשבון נאמנות שייפתח ע"י </w:t>
      </w:r>
      <w:r>
        <w:rPr>
          <w:rFonts w:cs="David" w:hint="cs"/>
          <w:rtl/>
        </w:rPr>
        <w:lastRenderedPageBreak/>
        <w:t>_____________________</w:t>
      </w:r>
      <w:r w:rsidRPr="009E115E">
        <w:rPr>
          <w:rFonts w:cs="David" w:hint="cs"/>
          <w:rtl/>
        </w:rPr>
        <w:t xml:space="preserve"> ושות' נאמנויות בע"מ (להלן: "</w:t>
      </w:r>
      <w:r w:rsidRPr="00115FA7">
        <w:rPr>
          <w:rFonts w:cs="David" w:hint="cs"/>
          <w:b/>
          <w:bCs/>
          <w:rtl/>
        </w:rPr>
        <w:t>הנאמן</w:t>
      </w:r>
      <w:r w:rsidRPr="00115FA7">
        <w:rPr>
          <w:rFonts w:cs="David" w:hint="cs"/>
          <w:rtl/>
        </w:rPr>
        <w:t xml:space="preserve">"), ויועבר לחשבון הפרויקט </w:t>
      </w:r>
      <w:r w:rsidRPr="00115FA7">
        <w:rPr>
          <w:rFonts w:cs="David" w:hint="cs"/>
          <w:sz w:val="18"/>
          <w:rtl/>
        </w:rPr>
        <w:t xml:space="preserve">כנגד רישום הערת אזהרה לטובת הרוכש </w:t>
      </w:r>
      <w:r w:rsidRPr="00115FA7">
        <w:rPr>
          <w:rFonts w:cs="David" w:hint="cs"/>
          <w:rtl/>
        </w:rPr>
        <w:t>בהתאם להוראת סעיף 2(4) בחוק המכר דירות (הבטחת השקעות של רוכשי דירות)</w:t>
      </w:r>
      <w:r w:rsidRPr="00115FA7">
        <w:rPr>
          <w:rFonts w:cs="David"/>
          <w:rtl/>
        </w:rPr>
        <w:t xml:space="preserve"> תשל"ה-1974</w:t>
      </w:r>
      <w:r w:rsidRPr="00115FA7">
        <w:rPr>
          <w:rFonts w:cs="David" w:hint="cs"/>
          <w:rtl/>
        </w:rPr>
        <w:t xml:space="preserve"> (להלן: "</w:t>
      </w:r>
      <w:r w:rsidRPr="00115FA7">
        <w:rPr>
          <w:rFonts w:cs="David" w:hint="eastAsia"/>
          <w:b/>
          <w:bCs/>
          <w:rtl/>
        </w:rPr>
        <w:t>חוק</w:t>
      </w:r>
      <w:r w:rsidRPr="00115FA7">
        <w:rPr>
          <w:rFonts w:cs="David"/>
          <w:b/>
          <w:bCs/>
          <w:rtl/>
        </w:rPr>
        <w:t xml:space="preserve"> </w:t>
      </w:r>
      <w:r w:rsidRPr="00115FA7">
        <w:rPr>
          <w:rFonts w:cs="David" w:hint="cs"/>
          <w:b/>
          <w:bCs/>
          <w:rtl/>
        </w:rPr>
        <w:t>המכר דירות</w:t>
      </w:r>
      <w:r w:rsidRPr="00115FA7">
        <w:rPr>
          <w:rFonts w:cs="David" w:hint="cs"/>
          <w:rtl/>
        </w:rPr>
        <w:t xml:space="preserve">") ולאחר קבלת היתר בניה לבניית יחידת הדיור, כמפורט בכתב ההוראות לנאמן המצורף בזאת. </w:t>
      </w:r>
      <w:r w:rsidRPr="00115FA7">
        <w:rPr>
          <w:rFonts w:cs="David" w:hint="cs"/>
          <w:sz w:val="18"/>
          <w:rtl/>
        </w:rPr>
        <w:t xml:space="preserve">במקרה של אי התקיימות התנאי וביטול ההסכם ע"י הרוכש בהתאם לאמור בנספח ו', יושבו כספים אלו לרוכש בהתאם לאמור בנספח ו'. </w:t>
      </w:r>
    </w:p>
    <w:p w14:paraId="009F67EA" w14:textId="77777777" w:rsidR="00D67686" w:rsidRPr="009E115E" w:rsidRDefault="00D67686" w:rsidP="00D67686">
      <w:pPr>
        <w:numPr>
          <w:ilvl w:val="2"/>
          <w:numId w:val="2"/>
        </w:numPr>
        <w:tabs>
          <w:tab w:val="left" w:pos="840"/>
          <w:tab w:val="left" w:pos="1440"/>
        </w:tabs>
        <w:spacing w:line="360" w:lineRule="auto"/>
        <w:contextualSpacing/>
        <w:jc w:val="both"/>
        <w:rPr>
          <w:rFonts w:cs="David"/>
          <w:sz w:val="18"/>
        </w:rPr>
      </w:pPr>
      <w:r>
        <w:rPr>
          <w:rFonts w:cs="David" w:hint="cs"/>
          <w:sz w:val="18"/>
          <w:rtl/>
        </w:rPr>
        <w:t xml:space="preserve">בעת קבלת היתר בניה, ובכפוף לרישום הערת אזהרה </w:t>
      </w:r>
      <w:r w:rsidRPr="00E8637F">
        <w:rPr>
          <w:rFonts w:cs="David"/>
          <w:sz w:val="18"/>
          <w:rtl/>
        </w:rPr>
        <w:t>–</w:t>
      </w:r>
      <w:r w:rsidRPr="00E8637F">
        <w:rPr>
          <w:rFonts w:cs="David" w:hint="cs"/>
          <w:sz w:val="18"/>
          <w:rtl/>
        </w:rPr>
        <w:t xml:space="preserve"> סך השווה ל-</w:t>
      </w:r>
      <w:r>
        <w:rPr>
          <w:rFonts w:cs="David" w:hint="cs"/>
          <w:sz w:val="18"/>
          <w:rtl/>
        </w:rPr>
        <w:t>23</w:t>
      </w:r>
      <w:r w:rsidRPr="00E8637F">
        <w:rPr>
          <w:rFonts w:cs="David" w:hint="cs"/>
          <w:sz w:val="18"/>
          <w:rtl/>
        </w:rPr>
        <w:t xml:space="preserve">% מן התמורה, קרי </w:t>
      </w:r>
      <w:r w:rsidRPr="00E8637F">
        <w:rPr>
          <w:rFonts w:cs="David" w:hint="cs"/>
          <w:rtl/>
        </w:rPr>
        <w:t>סך של</w:t>
      </w:r>
      <w:r>
        <w:rPr>
          <w:rFonts w:cs="David" w:hint="cs"/>
          <w:rtl/>
        </w:rPr>
        <w:t xml:space="preserve"> </w:t>
      </w:r>
      <w:r w:rsidRPr="005845FD">
        <w:rPr>
          <w:rFonts w:cs="David" w:hint="cs"/>
          <w:b/>
          <w:bCs/>
          <w:highlight w:val="yellow"/>
          <w:rtl/>
        </w:rPr>
        <w:t>______</w:t>
      </w:r>
      <w:r>
        <w:rPr>
          <w:rFonts w:cs="David" w:hint="cs"/>
          <w:rtl/>
        </w:rPr>
        <w:t xml:space="preserve"> </w:t>
      </w:r>
      <w:r w:rsidRPr="00760BCE">
        <w:rPr>
          <w:rFonts w:cs="David" w:hint="cs"/>
          <w:b/>
          <w:bCs/>
          <w:rtl/>
        </w:rPr>
        <w:t>₪</w:t>
      </w:r>
      <w:r>
        <w:rPr>
          <w:rFonts w:cs="David" w:hint="cs"/>
          <w:rtl/>
        </w:rPr>
        <w:t xml:space="preserve">, ו- 10% מהתמורה, קרי סך של </w:t>
      </w:r>
      <w:r w:rsidRPr="005845FD">
        <w:rPr>
          <w:rFonts w:cs="David" w:hint="cs"/>
          <w:b/>
          <w:bCs/>
          <w:highlight w:val="yellow"/>
          <w:u w:val="single"/>
          <w:rtl/>
        </w:rPr>
        <w:t>______</w:t>
      </w:r>
      <w:r>
        <w:rPr>
          <w:rFonts w:cs="David" w:hint="cs"/>
          <w:b/>
          <w:bCs/>
          <w:rtl/>
        </w:rPr>
        <w:t xml:space="preserve"> ₪</w:t>
      </w:r>
      <w:r w:rsidRPr="002D0255">
        <w:rPr>
          <w:rFonts w:cs="David" w:hint="cs"/>
          <w:b/>
          <w:bCs/>
          <w:rtl/>
        </w:rPr>
        <w:t xml:space="preserve">, </w:t>
      </w:r>
      <w:r>
        <w:rPr>
          <w:rFonts w:cs="David" w:hint="cs"/>
          <w:rtl/>
        </w:rPr>
        <w:t xml:space="preserve">בתוך </w:t>
      </w:r>
      <w:r w:rsidRPr="003E2427">
        <w:rPr>
          <w:rFonts w:cs="David" w:hint="cs"/>
          <w:highlight w:val="yellow"/>
          <w:rtl/>
        </w:rPr>
        <w:t>14</w:t>
      </w:r>
      <w:r>
        <w:rPr>
          <w:rFonts w:cs="David" w:hint="cs"/>
          <w:rtl/>
        </w:rPr>
        <w:t xml:space="preserve"> ימים מעת שנשלח לרוכש הודעה על קבלת היתר הבניה.</w:t>
      </w:r>
    </w:p>
    <w:p w14:paraId="7E621F4C" w14:textId="77777777" w:rsidR="00D67686" w:rsidRPr="008C3BF6" w:rsidRDefault="00D67686" w:rsidP="00D67686">
      <w:pPr>
        <w:numPr>
          <w:ilvl w:val="2"/>
          <w:numId w:val="2"/>
        </w:numPr>
        <w:tabs>
          <w:tab w:val="left" w:pos="840"/>
          <w:tab w:val="left" w:pos="1440"/>
        </w:tabs>
        <w:spacing w:line="360" w:lineRule="auto"/>
        <w:contextualSpacing/>
        <w:jc w:val="both"/>
        <w:rPr>
          <w:rFonts w:cs="David"/>
          <w:sz w:val="18"/>
        </w:rPr>
      </w:pPr>
      <w:r w:rsidRPr="008C3BF6">
        <w:rPr>
          <w:rFonts w:cs="David" w:hint="cs"/>
          <w:sz w:val="18"/>
          <w:rtl/>
        </w:rPr>
        <w:t xml:space="preserve">עם גמר שלד הקונה שבה נבנית הדירה סך השווה ל-20% מן התמורה, קרי </w:t>
      </w:r>
      <w:r w:rsidRPr="008C3BF6">
        <w:rPr>
          <w:rFonts w:cs="David" w:hint="cs"/>
          <w:rtl/>
        </w:rPr>
        <w:t xml:space="preserve">סך של </w:t>
      </w:r>
      <w:r>
        <w:rPr>
          <w:rFonts w:cs="David" w:hint="cs"/>
          <w:b/>
          <w:bCs/>
          <w:rtl/>
        </w:rPr>
        <w:t xml:space="preserve"> </w:t>
      </w:r>
      <w:r w:rsidRPr="005845FD">
        <w:rPr>
          <w:rFonts w:cs="David" w:hint="cs"/>
          <w:b/>
          <w:bCs/>
          <w:highlight w:val="yellow"/>
          <w:u w:val="single"/>
          <w:rtl/>
        </w:rPr>
        <w:t>_____</w:t>
      </w:r>
      <w:r>
        <w:rPr>
          <w:rFonts w:cs="David" w:hint="cs"/>
          <w:b/>
          <w:bCs/>
          <w:rtl/>
        </w:rPr>
        <w:t xml:space="preserve"> </w:t>
      </w:r>
      <w:r w:rsidRPr="008C3BF6">
        <w:rPr>
          <w:rFonts w:cs="David" w:hint="cs"/>
          <w:rtl/>
        </w:rPr>
        <w:t>₪</w:t>
      </w:r>
      <w:r w:rsidRPr="008C3BF6">
        <w:rPr>
          <w:rFonts w:cs="David" w:hint="cs"/>
          <w:sz w:val="18"/>
          <w:rtl/>
        </w:rPr>
        <w:t xml:space="preserve">. </w:t>
      </w:r>
    </w:p>
    <w:p w14:paraId="155795A8" w14:textId="77777777" w:rsidR="00D67686" w:rsidRPr="008C3BF6" w:rsidRDefault="00D67686" w:rsidP="00D67686">
      <w:pPr>
        <w:tabs>
          <w:tab w:val="left" w:pos="840"/>
          <w:tab w:val="left" w:pos="1440"/>
        </w:tabs>
        <w:ind w:left="2880"/>
        <w:contextualSpacing/>
        <w:jc w:val="both"/>
        <w:rPr>
          <w:rFonts w:cs="David"/>
          <w:sz w:val="18"/>
          <w:rtl/>
        </w:rPr>
      </w:pPr>
      <w:r w:rsidRPr="008C3BF6">
        <w:rPr>
          <w:rFonts w:cs="David" w:hint="cs"/>
          <w:sz w:val="18"/>
          <w:rtl/>
        </w:rPr>
        <w:t xml:space="preserve">בסעיף זה </w:t>
      </w:r>
      <w:r w:rsidRPr="008C3BF6">
        <w:rPr>
          <w:rFonts w:cs="David"/>
          <w:sz w:val="18"/>
          <w:rtl/>
        </w:rPr>
        <w:t>–</w:t>
      </w:r>
      <w:r w:rsidRPr="008C3BF6">
        <w:rPr>
          <w:rFonts w:cs="David" w:hint="cs"/>
          <w:sz w:val="18"/>
          <w:rtl/>
        </w:rPr>
        <w:t xml:space="preserve"> "שלד" </w:t>
      </w:r>
      <w:r w:rsidRPr="008C3BF6">
        <w:rPr>
          <w:rFonts w:cs="David"/>
          <w:sz w:val="18"/>
          <w:rtl/>
        </w:rPr>
        <w:t>–</w:t>
      </w:r>
      <w:r w:rsidRPr="008C3BF6">
        <w:rPr>
          <w:rFonts w:cs="David" w:hint="cs"/>
          <w:sz w:val="18"/>
          <w:rtl/>
        </w:rPr>
        <w:t xml:space="preserve"> לרבות מחיצות פנים ולמעט משקופים וצנרת לאינסטלציית מים וחשמל</w:t>
      </w:r>
      <w:r>
        <w:rPr>
          <w:rFonts w:cs="David" w:hint="cs"/>
          <w:sz w:val="18"/>
          <w:rtl/>
        </w:rPr>
        <w:t>.</w:t>
      </w:r>
      <w:r w:rsidRPr="008C3BF6">
        <w:rPr>
          <w:rFonts w:cs="David" w:hint="cs"/>
          <w:sz w:val="18"/>
          <w:rtl/>
        </w:rPr>
        <w:t xml:space="preserve"> </w:t>
      </w:r>
    </w:p>
    <w:p w14:paraId="5C151463" w14:textId="77777777" w:rsidR="00D67686" w:rsidRPr="008C3BF6" w:rsidRDefault="00D67686" w:rsidP="00D67686">
      <w:pPr>
        <w:numPr>
          <w:ilvl w:val="2"/>
          <w:numId w:val="2"/>
        </w:numPr>
        <w:tabs>
          <w:tab w:val="left" w:pos="840"/>
          <w:tab w:val="left" w:pos="1440"/>
        </w:tabs>
        <w:spacing w:line="360" w:lineRule="auto"/>
        <w:contextualSpacing/>
        <w:jc w:val="both"/>
        <w:rPr>
          <w:rFonts w:cs="David"/>
          <w:sz w:val="18"/>
          <w:rtl/>
        </w:rPr>
      </w:pPr>
      <w:r w:rsidRPr="008C3BF6">
        <w:rPr>
          <w:rFonts w:cs="David" w:hint="cs"/>
          <w:sz w:val="18"/>
          <w:rtl/>
        </w:rPr>
        <w:t xml:space="preserve">עם גמר טיח פנים או תחליף לטיח כמתואר במפרט לפי סעיף 2 לחוק המכר (דירות) </w:t>
      </w:r>
      <w:r w:rsidRPr="008C3BF6">
        <w:rPr>
          <w:rFonts w:cs="David"/>
          <w:sz w:val="18"/>
          <w:rtl/>
        </w:rPr>
        <w:t>–</w:t>
      </w:r>
      <w:r w:rsidRPr="008C3BF6">
        <w:rPr>
          <w:rFonts w:cs="David" w:hint="cs"/>
          <w:sz w:val="18"/>
          <w:rtl/>
        </w:rPr>
        <w:t xml:space="preserve"> סך השווה ל-15% מן התמורה, קרי </w:t>
      </w:r>
      <w:r w:rsidRPr="008C3BF6">
        <w:rPr>
          <w:rFonts w:cs="David" w:hint="cs"/>
          <w:rtl/>
        </w:rPr>
        <w:t xml:space="preserve">סך של </w:t>
      </w:r>
      <w:r w:rsidRPr="005845FD">
        <w:rPr>
          <w:rFonts w:cs="David" w:hint="cs"/>
          <w:b/>
          <w:bCs/>
          <w:highlight w:val="yellow"/>
          <w:u w:val="single"/>
          <w:rtl/>
        </w:rPr>
        <w:t>_____</w:t>
      </w:r>
      <w:r>
        <w:rPr>
          <w:rFonts w:cs="David" w:hint="cs"/>
          <w:b/>
          <w:bCs/>
          <w:rtl/>
        </w:rPr>
        <w:t xml:space="preserve"> </w:t>
      </w:r>
      <w:r w:rsidRPr="008C3BF6">
        <w:rPr>
          <w:rFonts w:cs="David" w:hint="cs"/>
          <w:b/>
          <w:bCs/>
          <w:rtl/>
        </w:rPr>
        <w:t xml:space="preserve"> </w:t>
      </w:r>
      <w:r w:rsidRPr="008C3BF6">
        <w:rPr>
          <w:rFonts w:cs="David" w:hint="cs"/>
          <w:rtl/>
        </w:rPr>
        <w:t>₪</w:t>
      </w:r>
      <w:r w:rsidRPr="008C3BF6">
        <w:rPr>
          <w:rFonts w:cs="David" w:hint="cs"/>
          <w:sz w:val="18"/>
          <w:rtl/>
        </w:rPr>
        <w:t xml:space="preserve">. </w:t>
      </w:r>
    </w:p>
    <w:p w14:paraId="2FBC094F" w14:textId="77777777" w:rsidR="00D67686" w:rsidRPr="008C3BF6" w:rsidRDefault="00D67686" w:rsidP="00D67686">
      <w:pPr>
        <w:numPr>
          <w:ilvl w:val="2"/>
          <w:numId w:val="2"/>
        </w:numPr>
        <w:tabs>
          <w:tab w:val="left" w:pos="840"/>
          <w:tab w:val="left" w:pos="1440"/>
        </w:tabs>
        <w:spacing w:line="360" w:lineRule="auto"/>
        <w:contextualSpacing/>
        <w:jc w:val="both"/>
        <w:rPr>
          <w:rFonts w:cs="David"/>
          <w:sz w:val="18"/>
          <w:rtl/>
        </w:rPr>
      </w:pPr>
      <w:r w:rsidRPr="008C3BF6">
        <w:rPr>
          <w:rFonts w:cs="David" w:hint="cs"/>
          <w:sz w:val="18"/>
          <w:rtl/>
        </w:rPr>
        <w:t xml:space="preserve">עם גמר טיח חוץ או ציפוי חוץ של הדירה כמתואר במפרט לפי סעיף 2 לחוק המכר (דירות) </w:t>
      </w:r>
      <w:r w:rsidRPr="008C3BF6">
        <w:rPr>
          <w:rFonts w:cs="David"/>
          <w:sz w:val="18"/>
          <w:rtl/>
        </w:rPr>
        <w:t>–</w:t>
      </w:r>
      <w:r w:rsidRPr="008C3BF6">
        <w:rPr>
          <w:rFonts w:cs="David" w:hint="cs"/>
          <w:sz w:val="18"/>
          <w:rtl/>
        </w:rPr>
        <w:t xml:space="preserve"> סך השווה ל-15% מן התמורה, קרי </w:t>
      </w:r>
      <w:r w:rsidRPr="008C3BF6">
        <w:rPr>
          <w:rFonts w:cs="David" w:hint="cs"/>
          <w:rtl/>
        </w:rPr>
        <w:t xml:space="preserve">סך של </w:t>
      </w:r>
      <w:r w:rsidRPr="005845FD">
        <w:rPr>
          <w:rFonts w:cs="David" w:hint="cs"/>
          <w:b/>
          <w:bCs/>
          <w:highlight w:val="yellow"/>
          <w:u w:val="single"/>
          <w:rtl/>
        </w:rPr>
        <w:t>_____</w:t>
      </w:r>
      <w:r w:rsidRPr="008C3BF6">
        <w:rPr>
          <w:rFonts w:cs="David" w:hint="cs"/>
          <w:b/>
          <w:bCs/>
          <w:rtl/>
        </w:rPr>
        <w:t xml:space="preserve"> </w:t>
      </w:r>
      <w:r w:rsidRPr="008C3BF6">
        <w:rPr>
          <w:rFonts w:cs="David" w:hint="cs"/>
          <w:rtl/>
        </w:rPr>
        <w:t>₪</w:t>
      </w:r>
      <w:r w:rsidRPr="008C3BF6">
        <w:rPr>
          <w:rFonts w:cs="David" w:hint="cs"/>
          <w:sz w:val="18"/>
          <w:rtl/>
        </w:rPr>
        <w:t>.</w:t>
      </w:r>
    </w:p>
    <w:p w14:paraId="5BBDF264" w14:textId="77777777" w:rsidR="00D67686" w:rsidRPr="008C3BF6" w:rsidRDefault="00D67686" w:rsidP="00D67686">
      <w:pPr>
        <w:numPr>
          <w:ilvl w:val="2"/>
          <w:numId w:val="2"/>
        </w:numPr>
        <w:tabs>
          <w:tab w:val="left" w:pos="840"/>
          <w:tab w:val="left" w:pos="1440"/>
        </w:tabs>
        <w:spacing w:line="360" w:lineRule="auto"/>
        <w:contextualSpacing/>
        <w:jc w:val="both"/>
        <w:rPr>
          <w:rFonts w:cs="David"/>
          <w:sz w:val="18"/>
        </w:rPr>
      </w:pPr>
      <w:r w:rsidRPr="008C3BF6">
        <w:rPr>
          <w:rFonts w:cs="David" w:hint="cs"/>
          <w:sz w:val="18"/>
          <w:rtl/>
        </w:rPr>
        <w:t xml:space="preserve">עם מסירת הדירה </w:t>
      </w:r>
      <w:r w:rsidRPr="008C3BF6">
        <w:rPr>
          <w:rFonts w:cs="David"/>
          <w:sz w:val="18"/>
          <w:rtl/>
        </w:rPr>
        <w:t>–</w:t>
      </w:r>
      <w:r w:rsidRPr="008C3BF6">
        <w:rPr>
          <w:rFonts w:cs="David" w:hint="cs"/>
          <w:sz w:val="18"/>
          <w:rtl/>
        </w:rPr>
        <w:t xml:space="preserve"> סך השווה ל-10% מן התמורה, קרי סך של </w:t>
      </w:r>
      <w:r>
        <w:rPr>
          <w:rFonts w:cs="David" w:hint="cs"/>
          <w:b/>
          <w:bCs/>
          <w:sz w:val="18"/>
          <w:u w:val="single"/>
          <w:rtl/>
        </w:rPr>
        <w:t xml:space="preserve">               </w:t>
      </w:r>
      <w:r w:rsidRPr="008B5A54">
        <w:rPr>
          <w:rFonts w:cs="David" w:hint="cs"/>
          <w:b/>
          <w:bCs/>
          <w:sz w:val="18"/>
          <w:rtl/>
        </w:rPr>
        <w:t xml:space="preserve"> </w:t>
      </w:r>
      <w:r w:rsidRPr="005845FD">
        <w:rPr>
          <w:rFonts w:cs="David" w:hint="cs"/>
          <w:b/>
          <w:bCs/>
          <w:highlight w:val="yellow"/>
          <w:u w:val="single"/>
          <w:rtl/>
        </w:rPr>
        <w:t>_____</w:t>
      </w:r>
      <w:r>
        <w:rPr>
          <w:rFonts w:cs="David" w:hint="cs"/>
          <w:b/>
          <w:bCs/>
          <w:rtl/>
        </w:rPr>
        <w:t xml:space="preserve"> </w:t>
      </w:r>
      <w:r w:rsidRPr="008C3BF6">
        <w:rPr>
          <w:rFonts w:cs="David" w:hint="cs"/>
          <w:b/>
          <w:bCs/>
          <w:rtl/>
        </w:rPr>
        <w:t xml:space="preserve"> </w:t>
      </w:r>
      <w:r w:rsidRPr="008C3BF6">
        <w:rPr>
          <w:rFonts w:cs="David" w:hint="cs"/>
          <w:rtl/>
        </w:rPr>
        <w:t>₪</w:t>
      </w:r>
      <w:r w:rsidRPr="008C3BF6">
        <w:rPr>
          <w:rFonts w:cs="David" w:hint="cs"/>
          <w:sz w:val="18"/>
          <w:rtl/>
        </w:rPr>
        <w:t>.</w:t>
      </w:r>
    </w:p>
    <w:p w14:paraId="2108C63D" w14:textId="77777777" w:rsidR="00D67686" w:rsidRPr="008C3BF6" w:rsidRDefault="00D67686" w:rsidP="00D67686">
      <w:pPr>
        <w:numPr>
          <w:ilvl w:val="2"/>
          <w:numId w:val="2"/>
        </w:numPr>
        <w:tabs>
          <w:tab w:val="left" w:pos="840"/>
          <w:tab w:val="left" w:pos="1440"/>
        </w:tabs>
        <w:spacing w:line="360" w:lineRule="auto"/>
        <w:contextualSpacing/>
        <w:jc w:val="both"/>
        <w:rPr>
          <w:rFonts w:cs="David"/>
          <w:sz w:val="18"/>
        </w:rPr>
      </w:pPr>
      <w:r w:rsidRPr="008C3BF6">
        <w:rPr>
          <w:rFonts w:cs="David" w:hint="cs"/>
          <w:sz w:val="18"/>
          <w:rtl/>
        </w:rPr>
        <w:t xml:space="preserve">למען הסר ספק, מובהר ומוסכם בין הצדדים, כי הודעת החברה בכתב לקונה, בצירוף אישור מפקח הבנייה של הפרויקט מטעמה, בדבר </w:t>
      </w:r>
      <w:r w:rsidRPr="008C3BF6">
        <w:rPr>
          <w:rFonts w:cs="David" w:hint="eastAsia"/>
          <w:sz w:val="18"/>
          <w:rtl/>
        </w:rPr>
        <w:t>התקיימות</w:t>
      </w:r>
      <w:r w:rsidRPr="008C3BF6">
        <w:rPr>
          <w:rFonts w:cs="David"/>
          <w:sz w:val="18"/>
          <w:rtl/>
        </w:rPr>
        <w:t xml:space="preserve"> אי אלו מן השלבים הנקובים לעיל, יהווה ראיה לחלוטה להתקיימותם, והקונה מתחייב, באופן בלתי חוזר, לבצע את התשלום נשוא דרישת החברה, לכל המאוחר </w:t>
      </w:r>
      <w:r w:rsidRPr="008C3BF6">
        <w:rPr>
          <w:rFonts w:cs="David" w:hint="cs"/>
          <w:sz w:val="18"/>
          <w:rtl/>
        </w:rPr>
        <w:t xml:space="preserve">תוך </w:t>
      </w:r>
      <w:r w:rsidRPr="008C3BF6">
        <w:rPr>
          <w:rFonts w:cs="David"/>
          <w:b/>
          <w:bCs/>
          <w:rtl/>
        </w:rPr>
        <w:t xml:space="preserve">7 </w:t>
      </w:r>
      <w:r w:rsidRPr="008C3BF6">
        <w:rPr>
          <w:rFonts w:cs="David" w:hint="eastAsia"/>
          <w:b/>
          <w:bCs/>
          <w:rtl/>
        </w:rPr>
        <w:t>ימים</w:t>
      </w:r>
      <w:r w:rsidRPr="008C3BF6" w:rsidDel="00122E2B">
        <w:rPr>
          <w:rFonts w:cs="David" w:hint="cs"/>
          <w:sz w:val="18"/>
          <w:rtl/>
        </w:rPr>
        <w:t xml:space="preserve"> </w:t>
      </w:r>
      <w:r w:rsidRPr="008C3BF6">
        <w:rPr>
          <w:rFonts w:cs="David" w:hint="cs"/>
          <w:sz w:val="18"/>
          <w:rtl/>
        </w:rPr>
        <w:t xml:space="preserve">ממועד הודעת החברה, כאמור, וללא כל סייג מכך. אי ביצוע התשלום </w:t>
      </w:r>
      <w:r w:rsidRPr="008C3BF6">
        <w:rPr>
          <w:rFonts w:cs="David" w:hint="eastAsia"/>
          <w:sz w:val="18"/>
          <w:rtl/>
        </w:rPr>
        <w:t>על</w:t>
      </w:r>
      <w:r w:rsidRPr="008C3BF6">
        <w:rPr>
          <w:rFonts w:cs="David"/>
          <w:sz w:val="18"/>
          <w:rtl/>
        </w:rPr>
        <w:t xml:space="preserve"> ידי הקונה, במועד, כאמור, מכל סיבה שהיא, יהווה הפרה יסודית של הסכם זה. </w:t>
      </w:r>
    </w:p>
    <w:p w14:paraId="68A9D8D1" w14:textId="77777777" w:rsidR="00D67686" w:rsidRPr="008C3BF6" w:rsidRDefault="00D67686" w:rsidP="00D67686">
      <w:pPr>
        <w:tabs>
          <w:tab w:val="left" w:pos="840"/>
          <w:tab w:val="left" w:pos="1440"/>
        </w:tabs>
        <w:ind w:left="2880"/>
        <w:contextualSpacing/>
        <w:jc w:val="both"/>
        <w:rPr>
          <w:rFonts w:cs="David"/>
          <w:sz w:val="18"/>
          <w:rtl/>
        </w:rPr>
      </w:pPr>
    </w:p>
    <w:p w14:paraId="56EFAEC7" w14:textId="77777777" w:rsidR="00D67686" w:rsidRPr="008C3BF6" w:rsidRDefault="00D67686" w:rsidP="00D67686">
      <w:pPr>
        <w:spacing w:line="240" w:lineRule="atLeast"/>
        <w:ind w:left="708" w:hanging="708"/>
        <w:jc w:val="both"/>
        <w:rPr>
          <w:rFonts w:ascii="Univers" w:hAnsi="Univers" w:cs="David"/>
          <w:bCs/>
          <w:sz w:val="18"/>
          <w:u w:val="single"/>
          <w:rtl/>
        </w:rPr>
      </w:pPr>
      <w:r w:rsidRPr="008C3BF6">
        <w:rPr>
          <w:rFonts w:ascii="Univers" w:hAnsi="Univers" w:cs="David" w:hint="cs"/>
          <w:sz w:val="18"/>
          <w:rtl/>
        </w:rPr>
        <w:t>7</w:t>
      </w:r>
      <w:r w:rsidRPr="008C3BF6">
        <w:rPr>
          <w:rFonts w:ascii="Univers" w:hAnsi="Univers" w:cs="David"/>
          <w:sz w:val="18"/>
          <w:rtl/>
        </w:rPr>
        <w:t>.</w:t>
      </w:r>
      <w:r w:rsidRPr="008C3BF6">
        <w:rPr>
          <w:rFonts w:ascii="Univers" w:hAnsi="Univers" w:cs="David"/>
          <w:sz w:val="18"/>
          <w:rtl/>
        </w:rPr>
        <w:tab/>
      </w:r>
      <w:r w:rsidRPr="008C3BF6">
        <w:rPr>
          <w:rFonts w:ascii="Univers" w:hAnsi="Univers" w:cs="David" w:hint="eastAsia"/>
          <w:bCs/>
          <w:sz w:val="18"/>
          <w:u w:val="single"/>
          <w:rtl/>
        </w:rPr>
        <w:t>הצמדת</w:t>
      </w:r>
      <w:r w:rsidRPr="008C3BF6">
        <w:rPr>
          <w:rFonts w:ascii="Univers" w:hAnsi="Univers" w:cs="David"/>
          <w:bCs/>
          <w:sz w:val="18"/>
          <w:u w:val="single"/>
          <w:rtl/>
        </w:rPr>
        <w:t xml:space="preserve"> </w:t>
      </w:r>
      <w:r w:rsidRPr="008C3BF6">
        <w:rPr>
          <w:rFonts w:ascii="Univers" w:hAnsi="Univers" w:cs="David" w:hint="eastAsia"/>
          <w:b/>
          <w:bCs/>
          <w:sz w:val="18"/>
          <w:u w:val="single"/>
          <w:rtl/>
        </w:rPr>
        <w:t>המחיר</w:t>
      </w:r>
    </w:p>
    <w:p w14:paraId="4410F4DD" w14:textId="77777777" w:rsidR="00D67686" w:rsidRPr="008C3BF6" w:rsidRDefault="00D67686" w:rsidP="00D67686">
      <w:pPr>
        <w:tabs>
          <w:tab w:val="left" w:pos="840"/>
        </w:tabs>
        <w:spacing w:line="240" w:lineRule="atLeast"/>
        <w:ind w:left="600" w:hanging="600"/>
        <w:jc w:val="both"/>
        <w:rPr>
          <w:rFonts w:ascii="Univers" w:hAnsi="Univers" w:cs="David"/>
          <w:sz w:val="18"/>
          <w:rtl/>
        </w:rPr>
      </w:pPr>
    </w:p>
    <w:p w14:paraId="598EA3B1" w14:textId="77777777" w:rsidR="00D67686" w:rsidRPr="008C3BF6" w:rsidRDefault="00D67686" w:rsidP="00D67686">
      <w:pPr>
        <w:tabs>
          <w:tab w:val="left" w:pos="1680"/>
        </w:tabs>
        <w:spacing w:line="240" w:lineRule="atLeast"/>
        <w:ind w:left="840"/>
        <w:jc w:val="both"/>
        <w:rPr>
          <w:rFonts w:ascii="Univers" w:hAnsi="Univers" w:cs="David"/>
          <w:rtl/>
        </w:rPr>
      </w:pPr>
      <w:r w:rsidRPr="008C3BF6">
        <w:rPr>
          <w:rFonts w:ascii="Univers" w:hAnsi="Univers" w:cs="David" w:hint="eastAsia"/>
          <w:rtl/>
        </w:rPr>
        <w:t>מוסכם</w:t>
      </w:r>
      <w:r w:rsidRPr="008C3BF6">
        <w:rPr>
          <w:rFonts w:ascii="Univers" w:hAnsi="Univers" w:cs="David"/>
          <w:rtl/>
        </w:rPr>
        <w:t xml:space="preserve"> </w:t>
      </w:r>
      <w:r w:rsidRPr="008C3BF6">
        <w:rPr>
          <w:rFonts w:ascii="Univers" w:hAnsi="Univers" w:cs="David" w:hint="eastAsia"/>
          <w:rtl/>
        </w:rPr>
        <w:t>ומותנה</w:t>
      </w:r>
      <w:r w:rsidRPr="008C3BF6">
        <w:rPr>
          <w:rFonts w:ascii="Univers" w:hAnsi="Univers" w:cs="David"/>
          <w:rtl/>
        </w:rPr>
        <w:t xml:space="preserve"> </w:t>
      </w:r>
      <w:r w:rsidRPr="008C3BF6">
        <w:rPr>
          <w:rFonts w:ascii="Univers" w:hAnsi="Univers" w:cs="David" w:hint="eastAsia"/>
          <w:rtl/>
        </w:rPr>
        <w:t>בין</w:t>
      </w:r>
      <w:r w:rsidRPr="008C3BF6">
        <w:rPr>
          <w:rFonts w:ascii="Univers" w:hAnsi="Univers" w:cs="David"/>
          <w:rtl/>
        </w:rPr>
        <w:t xml:space="preserve"> </w:t>
      </w:r>
      <w:r w:rsidRPr="008C3BF6">
        <w:rPr>
          <w:rFonts w:ascii="Univers" w:hAnsi="Univers" w:cs="David" w:hint="eastAsia"/>
          <w:rtl/>
        </w:rPr>
        <w:t>הצדדים</w:t>
      </w:r>
      <w:r w:rsidRPr="008C3BF6">
        <w:rPr>
          <w:rFonts w:ascii="Univers" w:hAnsi="Univers" w:cs="David"/>
          <w:rtl/>
        </w:rPr>
        <w:t xml:space="preserve"> </w:t>
      </w:r>
      <w:r w:rsidRPr="008C3BF6">
        <w:rPr>
          <w:rFonts w:ascii="Univers" w:hAnsi="Univers" w:cs="David" w:hint="eastAsia"/>
          <w:rtl/>
        </w:rPr>
        <w:t>כי</w:t>
      </w:r>
      <w:r w:rsidRPr="008C3BF6">
        <w:rPr>
          <w:rFonts w:ascii="Univers" w:hAnsi="Univers" w:cs="David"/>
          <w:rtl/>
        </w:rPr>
        <w:t xml:space="preserve"> </w:t>
      </w:r>
      <w:r w:rsidRPr="008C3BF6">
        <w:rPr>
          <w:rFonts w:ascii="Univers" w:hAnsi="Univers" w:cs="David" w:hint="eastAsia"/>
          <w:rtl/>
        </w:rPr>
        <w:t>המחיר</w:t>
      </w:r>
      <w:r w:rsidRPr="008C3BF6">
        <w:rPr>
          <w:rFonts w:ascii="Univers" w:hAnsi="Univers" w:cs="David"/>
          <w:rtl/>
        </w:rPr>
        <w:t xml:space="preserve">, </w:t>
      </w:r>
      <w:r w:rsidRPr="008C3BF6">
        <w:rPr>
          <w:rFonts w:ascii="Univers" w:hAnsi="Univers" w:cs="David" w:hint="eastAsia"/>
          <w:rtl/>
        </w:rPr>
        <w:t>וכל</w:t>
      </w:r>
      <w:r w:rsidRPr="008C3BF6">
        <w:rPr>
          <w:rFonts w:ascii="Univers" w:hAnsi="Univers" w:cs="David"/>
          <w:rtl/>
        </w:rPr>
        <w:t xml:space="preserve"> </w:t>
      </w:r>
      <w:r w:rsidRPr="008C3BF6">
        <w:rPr>
          <w:rFonts w:ascii="Univers" w:hAnsi="Univers" w:cs="David" w:hint="eastAsia"/>
          <w:rtl/>
        </w:rPr>
        <w:t>התשלומים</w:t>
      </w:r>
      <w:r w:rsidRPr="008C3BF6">
        <w:rPr>
          <w:rFonts w:ascii="Univers" w:hAnsi="Univers" w:cs="David"/>
          <w:rtl/>
        </w:rPr>
        <w:t xml:space="preserve"> </w:t>
      </w:r>
      <w:r w:rsidRPr="008C3BF6">
        <w:rPr>
          <w:rFonts w:ascii="Univers" w:hAnsi="Univers" w:cs="David" w:hint="eastAsia"/>
          <w:rtl/>
        </w:rPr>
        <w:t>שהרוכש</w:t>
      </w:r>
      <w:r w:rsidRPr="008C3BF6">
        <w:rPr>
          <w:rFonts w:ascii="Univers" w:hAnsi="Univers" w:cs="David"/>
          <w:rtl/>
        </w:rPr>
        <w:t xml:space="preserve"> </w:t>
      </w:r>
      <w:r w:rsidRPr="008C3BF6">
        <w:rPr>
          <w:rFonts w:ascii="Univers" w:hAnsi="Univers" w:cs="David" w:hint="eastAsia"/>
          <w:rtl/>
        </w:rPr>
        <w:t>חייב</w:t>
      </w:r>
      <w:r w:rsidRPr="008C3BF6">
        <w:rPr>
          <w:rFonts w:ascii="Univers" w:hAnsi="Univers" w:cs="David"/>
          <w:rtl/>
        </w:rPr>
        <w:t xml:space="preserve"> </w:t>
      </w:r>
      <w:r w:rsidRPr="008C3BF6">
        <w:rPr>
          <w:rFonts w:ascii="Univers" w:hAnsi="Univers" w:cs="David" w:hint="eastAsia"/>
          <w:rtl/>
        </w:rPr>
        <w:t>לבצע</w:t>
      </w:r>
      <w:r w:rsidRPr="008C3BF6">
        <w:rPr>
          <w:rFonts w:ascii="Univers" w:hAnsi="Univers" w:cs="David"/>
          <w:rtl/>
        </w:rPr>
        <w:t xml:space="preserve"> </w:t>
      </w:r>
      <w:r w:rsidRPr="008C3BF6">
        <w:rPr>
          <w:rFonts w:ascii="Univers" w:hAnsi="Univers" w:cs="David" w:hint="eastAsia"/>
          <w:rtl/>
        </w:rPr>
        <w:t>על</w:t>
      </w:r>
      <w:r w:rsidRPr="008C3BF6">
        <w:rPr>
          <w:rFonts w:ascii="Univers" w:hAnsi="Univers" w:cs="David"/>
          <w:rtl/>
        </w:rPr>
        <w:t xml:space="preserve"> </w:t>
      </w:r>
      <w:r w:rsidRPr="008C3BF6">
        <w:rPr>
          <w:rFonts w:ascii="Univers" w:hAnsi="Univers" w:cs="David" w:hint="eastAsia"/>
          <w:rtl/>
        </w:rPr>
        <w:t>חשבון</w:t>
      </w:r>
      <w:r w:rsidRPr="008C3BF6">
        <w:rPr>
          <w:rFonts w:ascii="Univers" w:hAnsi="Univers" w:cs="David"/>
          <w:rtl/>
        </w:rPr>
        <w:t xml:space="preserve"> </w:t>
      </w:r>
      <w:r w:rsidRPr="008C3BF6">
        <w:rPr>
          <w:rFonts w:ascii="Univers" w:hAnsi="Univers" w:cs="David" w:hint="eastAsia"/>
          <w:rtl/>
        </w:rPr>
        <w:t>המחיר</w:t>
      </w:r>
      <w:r w:rsidRPr="008C3BF6">
        <w:rPr>
          <w:rFonts w:ascii="Univers" w:hAnsi="Univers" w:cs="David"/>
          <w:rtl/>
        </w:rPr>
        <w:t xml:space="preserve"> </w:t>
      </w:r>
      <w:r w:rsidRPr="008C3BF6">
        <w:rPr>
          <w:rFonts w:ascii="Univers" w:hAnsi="Univers" w:cs="David" w:hint="eastAsia"/>
          <w:rtl/>
        </w:rPr>
        <w:t>כמפורט</w:t>
      </w:r>
      <w:r w:rsidRPr="008C3BF6">
        <w:rPr>
          <w:rFonts w:ascii="Univers" w:hAnsi="Univers" w:cs="David"/>
          <w:rtl/>
        </w:rPr>
        <w:t xml:space="preserve"> </w:t>
      </w:r>
      <w:r w:rsidRPr="008C3BF6">
        <w:rPr>
          <w:rFonts w:ascii="Univers" w:hAnsi="Univers" w:cs="David" w:hint="eastAsia"/>
          <w:rtl/>
        </w:rPr>
        <w:t>לעיל</w:t>
      </w:r>
      <w:r w:rsidRPr="008C3BF6">
        <w:rPr>
          <w:rFonts w:ascii="Univers" w:hAnsi="Univers" w:cs="David"/>
          <w:rtl/>
        </w:rPr>
        <w:t xml:space="preserve"> </w:t>
      </w:r>
      <w:r w:rsidRPr="008C3BF6">
        <w:rPr>
          <w:rFonts w:ascii="Univers" w:hAnsi="Univers" w:cs="David" w:hint="eastAsia"/>
          <w:rtl/>
        </w:rPr>
        <w:t>בסעיף</w:t>
      </w:r>
      <w:r>
        <w:rPr>
          <w:rFonts w:ascii="Univers" w:hAnsi="Univers" w:cs="David" w:hint="cs"/>
          <w:rtl/>
        </w:rPr>
        <w:t xml:space="preserve"> </w:t>
      </w:r>
      <w:r>
        <w:rPr>
          <w:rFonts w:ascii="Univers" w:hAnsi="Univers" w:cs="David"/>
          <w:sz w:val="18"/>
        </w:rPr>
        <w:t>5</w:t>
      </w:r>
      <w:r w:rsidRPr="008C3BF6">
        <w:rPr>
          <w:rFonts w:ascii="Univers" w:hAnsi="Univers" w:cs="David"/>
          <w:rtl/>
        </w:rPr>
        <w:t xml:space="preserve">, </w:t>
      </w:r>
      <w:r w:rsidRPr="008C3BF6">
        <w:rPr>
          <w:rFonts w:ascii="Univers" w:hAnsi="Univers" w:cs="David" w:hint="cs"/>
          <w:rtl/>
        </w:rPr>
        <w:t>ישולמו בשקלים חדשים ו</w:t>
      </w:r>
      <w:r w:rsidRPr="008C3BF6">
        <w:rPr>
          <w:rFonts w:ascii="Univers" w:hAnsi="Univers" w:cs="David" w:hint="eastAsia"/>
          <w:rtl/>
        </w:rPr>
        <w:t>יהיו</w:t>
      </w:r>
      <w:r w:rsidRPr="008C3BF6">
        <w:rPr>
          <w:rFonts w:ascii="Univers" w:hAnsi="Univers" w:cs="David"/>
          <w:rtl/>
        </w:rPr>
        <w:t xml:space="preserve"> </w:t>
      </w:r>
      <w:r w:rsidRPr="008C3BF6">
        <w:rPr>
          <w:rFonts w:ascii="Univers" w:hAnsi="Univers" w:cs="David" w:hint="eastAsia"/>
          <w:rtl/>
        </w:rPr>
        <w:t>צמודים</w:t>
      </w:r>
      <w:r w:rsidRPr="008C3BF6">
        <w:rPr>
          <w:rFonts w:ascii="Univers" w:hAnsi="Univers" w:cs="David"/>
          <w:rtl/>
        </w:rPr>
        <w:t xml:space="preserve"> </w:t>
      </w:r>
      <w:r w:rsidRPr="008C3BF6">
        <w:rPr>
          <w:rFonts w:ascii="Univers" w:hAnsi="Univers" w:cs="David" w:hint="cs"/>
          <w:rtl/>
        </w:rPr>
        <w:t>ל</w:t>
      </w:r>
      <w:r w:rsidRPr="008C3BF6">
        <w:rPr>
          <w:rFonts w:ascii="Univers" w:hAnsi="Univers" w:cs="David" w:hint="eastAsia"/>
          <w:rtl/>
        </w:rPr>
        <w:t>מדד</w:t>
      </w:r>
      <w:r w:rsidRPr="008C3BF6">
        <w:rPr>
          <w:rFonts w:ascii="Univers" w:hAnsi="Univers" w:cs="David"/>
          <w:rtl/>
        </w:rPr>
        <w:t xml:space="preserve"> </w:t>
      </w:r>
      <w:r w:rsidRPr="008C3BF6">
        <w:rPr>
          <w:rFonts w:ascii="Univers" w:hAnsi="Univers" w:cs="David" w:hint="eastAsia"/>
          <w:rtl/>
        </w:rPr>
        <w:t>מחירי</w:t>
      </w:r>
      <w:r w:rsidRPr="008C3BF6">
        <w:rPr>
          <w:rFonts w:ascii="Univers" w:hAnsi="Univers" w:cs="David"/>
          <w:rtl/>
        </w:rPr>
        <w:t xml:space="preserve"> </w:t>
      </w:r>
      <w:r w:rsidRPr="008C3BF6">
        <w:rPr>
          <w:rFonts w:ascii="Univers" w:hAnsi="Univers" w:cs="David" w:hint="eastAsia"/>
          <w:rtl/>
        </w:rPr>
        <w:t>תשומות</w:t>
      </w:r>
      <w:r w:rsidRPr="008C3BF6">
        <w:rPr>
          <w:rFonts w:ascii="Univers" w:hAnsi="Univers" w:cs="David"/>
          <w:rtl/>
        </w:rPr>
        <w:t xml:space="preserve"> </w:t>
      </w:r>
      <w:r w:rsidRPr="008C3BF6">
        <w:rPr>
          <w:rFonts w:ascii="Univers" w:hAnsi="Univers" w:cs="David" w:hint="eastAsia"/>
          <w:rtl/>
        </w:rPr>
        <w:t>הבניה</w:t>
      </w:r>
      <w:r w:rsidRPr="008C3BF6">
        <w:rPr>
          <w:rFonts w:ascii="Univers" w:hAnsi="Univers" w:cs="David"/>
          <w:rtl/>
        </w:rPr>
        <w:t xml:space="preserve"> </w:t>
      </w:r>
      <w:r w:rsidRPr="008C3BF6">
        <w:rPr>
          <w:rFonts w:ascii="Univers" w:hAnsi="Univers" w:cs="David" w:hint="eastAsia"/>
          <w:rtl/>
        </w:rPr>
        <w:t>למגורים</w:t>
      </w:r>
      <w:r w:rsidRPr="008C3BF6">
        <w:rPr>
          <w:rFonts w:ascii="Univers" w:hAnsi="Univers" w:cs="David"/>
          <w:rtl/>
        </w:rPr>
        <w:t xml:space="preserve">, </w:t>
      </w:r>
      <w:r w:rsidRPr="008C3BF6">
        <w:rPr>
          <w:rFonts w:ascii="Univers" w:hAnsi="Univers" w:cs="David" w:hint="eastAsia"/>
          <w:rtl/>
        </w:rPr>
        <w:t>ע</w:t>
      </w:r>
      <w:r w:rsidRPr="008C3BF6">
        <w:rPr>
          <w:rFonts w:ascii="Univers" w:hAnsi="Univers" w:cs="David" w:hint="cs"/>
          <w:rtl/>
        </w:rPr>
        <w:t>ל פי</w:t>
      </w:r>
      <w:r w:rsidRPr="008C3BF6">
        <w:rPr>
          <w:rFonts w:ascii="Univers" w:hAnsi="Univers" w:cs="David"/>
          <w:rtl/>
        </w:rPr>
        <w:t xml:space="preserve"> </w:t>
      </w:r>
      <w:r w:rsidRPr="008C3BF6">
        <w:rPr>
          <w:rFonts w:ascii="Univers" w:hAnsi="Univers" w:cs="David" w:hint="eastAsia"/>
          <w:rtl/>
        </w:rPr>
        <w:t>ההוראות</w:t>
      </w:r>
      <w:r w:rsidRPr="008C3BF6">
        <w:rPr>
          <w:rFonts w:ascii="Univers" w:hAnsi="Univers" w:cs="David"/>
          <w:rtl/>
        </w:rPr>
        <w:t xml:space="preserve"> </w:t>
      </w:r>
      <w:r w:rsidRPr="008C3BF6">
        <w:rPr>
          <w:rFonts w:ascii="Univers" w:hAnsi="Univers" w:cs="David" w:hint="eastAsia"/>
          <w:rtl/>
        </w:rPr>
        <w:t>המפורטות</w:t>
      </w:r>
      <w:r w:rsidRPr="008C3BF6">
        <w:rPr>
          <w:rFonts w:ascii="Univers" w:hAnsi="Univers" w:cs="David"/>
          <w:rtl/>
        </w:rPr>
        <w:t xml:space="preserve"> </w:t>
      </w:r>
      <w:r w:rsidRPr="008C3BF6">
        <w:rPr>
          <w:rFonts w:ascii="Univers" w:hAnsi="Univers" w:cs="David" w:hint="eastAsia"/>
          <w:rtl/>
        </w:rPr>
        <w:t>להלן</w:t>
      </w:r>
      <w:r w:rsidRPr="008C3BF6">
        <w:rPr>
          <w:rFonts w:ascii="Univers" w:hAnsi="Univers" w:cs="David"/>
          <w:rtl/>
        </w:rPr>
        <w:t>:</w:t>
      </w:r>
    </w:p>
    <w:p w14:paraId="502A9C3C" w14:textId="77777777" w:rsidR="00D67686" w:rsidRPr="008C3BF6" w:rsidRDefault="00D67686" w:rsidP="00D67686">
      <w:pPr>
        <w:tabs>
          <w:tab w:val="left" w:pos="1440"/>
        </w:tabs>
        <w:spacing w:line="240" w:lineRule="atLeast"/>
        <w:ind w:left="1440" w:hanging="600"/>
        <w:jc w:val="both"/>
        <w:rPr>
          <w:rFonts w:ascii="Univers" w:hAnsi="Univers" w:cs="David"/>
          <w:sz w:val="18"/>
          <w:rtl/>
        </w:rPr>
      </w:pPr>
    </w:p>
    <w:p w14:paraId="0DB888F6" w14:textId="77777777" w:rsidR="00D67686" w:rsidRPr="00E317A0" w:rsidRDefault="00D67686" w:rsidP="00D67686">
      <w:pPr>
        <w:tabs>
          <w:tab w:val="left" w:pos="1920"/>
        </w:tabs>
        <w:spacing w:line="240" w:lineRule="atLeast"/>
        <w:ind w:left="1920" w:hanging="480"/>
        <w:jc w:val="both"/>
        <w:rPr>
          <w:rFonts w:ascii="Univers" w:hAnsi="Univers" w:cs="David"/>
          <w:sz w:val="18"/>
          <w:rtl/>
        </w:rPr>
      </w:pPr>
      <w:r w:rsidRPr="008C3BF6">
        <w:rPr>
          <w:rFonts w:ascii="Univers" w:hAnsi="Univers" w:cs="David" w:hint="cs"/>
          <w:sz w:val="18"/>
          <w:rtl/>
        </w:rPr>
        <w:t>7.1</w:t>
      </w:r>
      <w:r w:rsidRPr="008C3BF6">
        <w:rPr>
          <w:rFonts w:ascii="Univers" w:hAnsi="Univers" w:cs="David"/>
          <w:sz w:val="18"/>
          <w:rtl/>
        </w:rPr>
        <w:tab/>
      </w:r>
      <w:r w:rsidRPr="008C3BF6">
        <w:rPr>
          <w:rFonts w:ascii="Univers" w:hAnsi="Univers" w:cs="David"/>
          <w:bCs/>
          <w:sz w:val="18"/>
          <w:rtl/>
        </w:rPr>
        <w:t>"</w:t>
      </w:r>
      <w:r w:rsidRPr="008C3BF6">
        <w:rPr>
          <w:rFonts w:ascii="Univers" w:hAnsi="Univers" w:cs="David" w:hint="eastAsia"/>
          <w:bCs/>
          <w:sz w:val="18"/>
          <w:rtl/>
        </w:rPr>
        <w:t>המדד</w:t>
      </w:r>
      <w:r w:rsidRPr="008C3BF6">
        <w:rPr>
          <w:rFonts w:ascii="Univers" w:hAnsi="Univers" w:cs="David"/>
          <w:bCs/>
          <w:sz w:val="18"/>
          <w:rtl/>
        </w:rPr>
        <w:t>"</w:t>
      </w:r>
      <w:r w:rsidRPr="008C3BF6">
        <w:rPr>
          <w:rFonts w:ascii="Univers" w:hAnsi="Univers" w:cs="David"/>
          <w:sz w:val="18"/>
          <w:rtl/>
        </w:rPr>
        <w:t xml:space="preserve"> - </w:t>
      </w:r>
      <w:r w:rsidRPr="008C3BF6">
        <w:rPr>
          <w:rFonts w:ascii="Univers" w:hAnsi="Univers" w:cs="David" w:hint="eastAsia"/>
          <w:sz w:val="18"/>
          <w:rtl/>
        </w:rPr>
        <w:t>משמעו</w:t>
      </w:r>
      <w:r w:rsidRPr="008C3BF6">
        <w:rPr>
          <w:rFonts w:ascii="Univers" w:hAnsi="Univers" w:cs="David"/>
          <w:sz w:val="18"/>
          <w:rtl/>
        </w:rPr>
        <w:t xml:space="preserve"> </w:t>
      </w:r>
      <w:r w:rsidRPr="008C3BF6">
        <w:rPr>
          <w:rFonts w:ascii="Univers" w:hAnsi="Univers" w:cs="David" w:hint="eastAsia"/>
          <w:sz w:val="18"/>
          <w:rtl/>
        </w:rPr>
        <w:t>מדד</w:t>
      </w:r>
      <w:r w:rsidRPr="008C3BF6">
        <w:rPr>
          <w:rFonts w:ascii="Univers" w:hAnsi="Univers" w:cs="David"/>
          <w:sz w:val="18"/>
          <w:rtl/>
        </w:rPr>
        <w:t xml:space="preserve"> </w:t>
      </w:r>
      <w:r w:rsidRPr="008C3BF6">
        <w:rPr>
          <w:rFonts w:ascii="Univers" w:hAnsi="Univers" w:cs="David" w:hint="eastAsia"/>
          <w:sz w:val="18"/>
          <w:rtl/>
        </w:rPr>
        <w:t>מחירי</w:t>
      </w:r>
      <w:r w:rsidRPr="008C3BF6">
        <w:rPr>
          <w:rFonts w:ascii="Univers" w:hAnsi="Univers" w:cs="David"/>
          <w:sz w:val="18"/>
          <w:rtl/>
        </w:rPr>
        <w:t xml:space="preserve"> </w:t>
      </w:r>
      <w:r w:rsidRPr="008C3BF6">
        <w:rPr>
          <w:rFonts w:ascii="Univers" w:hAnsi="Univers" w:cs="David" w:hint="eastAsia"/>
          <w:sz w:val="18"/>
          <w:rtl/>
        </w:rPr>
        <w:t>תשומות</w:t>
      </w:r>
      <w:r w:rsidRPr="008C3BF6">
        <w:rPr>
          <w:rFonts w:ascii="Univers" w:hAnsi="Univers" w:cs="David"/>
          <w:sz w:val="18"/>
          <w:rtl/>
        </w:rPr>
        <w:t xml:space="preserve"> </w:t>
      </w:r>
      <w:r w:rsidRPr="008C3BF6">
        <w:rPr>
          <w:rFonts w:ascii="Univers" w:hAnsi="Univers" w:cs="David" w:hint="eastAsia"/>
          <w:sz w:val="18"/>
          <w:rtl/>
        </w:rPr>
        <w:t>הבניה</w:t>
      </w:r>
      <w:r w:rsidRPr="008C3BF6">
        <w:rPr>
          <w:rFonts w:ascii="Univers" w:hAnsi="Univers" w:cs="David"/>
          <w:sz w:val="18"/>
          <w:rtl/>
        </w:rPr>
        <w:t xml:space="preserve"> </w:t>
      </w:r>
      <w:r w:rsidRPr="008C3BF6">
        <w:rPr>
          <w:rFonts w:ascii="Univers" w:hAnsi="Univers" w:cs="David" w:hint="eastAsia"/>
          <w:sz w:val="18"/>
          <w:rtl/>
        </w:rPr>
        <w:t>למגורים</w:t>
      </w:r>
      <w:r w:rsidRPr="008C3BF6">
        <w:rPr>
          <w:rFonts w:ascii="Univers" w:hAnsi="Univers" w:cs="David"/>
          <w:sz w:val="18"/>
          <w:rtl/>
        </w:rPr>
        <w:t xml:space="preserve"> </w:t>
      </w:r>
      <w:r w:rsidRPr="008C3BF6">
        <w:rPr>
          <w:rFonts w:ascii="Univers" w:hAnsi="Univers" w:cs="David" w:hint="eastAsia"/>
          <w:sz w:val="18"/>
          <w:rtl/>
        </w:rPr>
        <w:t>המתפרסם</w:t>
      </w:r>
      <w:r w:rsidRPr="008C3BF6">
        <w:rPr>
          <w:rFonts w:ascii="Univers" w:hAnsi="Univers" w:cs="David"/>
          <w:sz w:val="18"/>
          <w:rtl/>
        </w:rPr>
        <w:t xml:space="preserve"> </w:t>
      </w:r>
      <w:r w:rsidRPr="008C3BF6">
        <w:rPr>
          <w:rFonts w:ascii="Univers" w:hAnsi="Univers" w:cs="David" w:hint="eastAsia"/>
          <w:sz w:val="18"/>
          <w:rtl/>
        </w:rPr>
        <w:t>על</w:t>
      </w:r>
      <w:r w:rsidRPr="008C3BF6">
        <w:rPr>
          <w:rFonts w:ascii="Univers" w:hAnsi="Univers" w:cs="David"/>
          <w:sz w:val="18"/>
          <w:rtl/>
        </w:rPr>
        <w:t xml:space="preserve"> </w:t>
      </w:r>
      <w:r w:rsidRPr="008C3BF6">
        <w:rPr>
          <w:rFonts w:ascii="Univers" w:hAnsi="Univers" w:cs="David" w:hint="eastAsia"/>
          <w:sz w:val="18"/>
          <w:rtl/>
        </w:rPr>
        <w:t>ידי</w:t>
      </w:r>
      <w:r w:rsidRPr="008C3BF6">
        <w:rPr>
          <w:rFonts w:ascii="Univers" w:hAnsi="Univers" w:cs="David"/>
          <w:sz w:val="18"/>
          <w:rtl/>
        </w:rPr>
        <w:t xml:space="preserve"> </w:t>
      </w:r>
      <w:r w:rsidRPr="008C3BF6">
        <w:rPr>
          <w:rFonts w:ascii="Univers" w:hAnsi="Univers" w:cs="David" w:hint="eastAsia"/>
          <w:sz w:val="18"/>
          <w:rtl/>
        </w:rPr>
        <w:t>הלשכה</w:t>
      </w:r>
      <w:r w:rsidRPr="008C3BF6">
        <w:rPr>
          <w:rFonts w:ascii="Univers" w:hAnsi="Univers" w:cs="David"/>
          <w:sz w:val="18"/>
          <w:rtl/>
        </w:rPr>
        <w:t xml:space="preserve"> </w:t>
      </w:r>
      <w:r w:rsidRPr="00E317A0">
        <w:rPr>
          <w:rFonts w:ascii="Univers" w:hAnsi="Univers" w:cs="David" w:hint="eastAsia"/>
          <w:sz w:val="18"/>
          <w:rtl/>
        </w:rPr>
        <w:t>המרכזית</w:t>
      </w:r>
      <w:r w:rsidRPr="00E317A0">
        <w:rPr>
          <w:rFonts w:ascii="Univers" w:hAnsi="Univers" w:cs="David"/>
          <w:sz w:val="18"/>
          <w:rtl/>
        </w:rPr>
        <w:t xml:space="preserve"> </w:t>
      </w:r>
      <w:r w:rsidRPr="00E317A0">
        <w:rPr>
          <w:rFonts w:ascii="Univers" w:hAnsi="Univers" w:cs="David" w:hint="eastAsia"/>
          <w:sz w:val="18"/>
          <w:rtl/>
        </w:rPr>
        <w:t>לסטטיסטיקה</w:t>
      </w:r>
      <w:r w:rsidRPr="00E317A0">
        <w:rPr>
          <w:rFonts w:ascii="Univers" w:hAnsi="Univers" w:cs="David"/>
          <w:sz w:val="18"/>
          <w:rtl/>
        </w:rPr>
        <w:t xml:space="preserve"> </w:t>
      </w:r>
      <w:r w:rsidRPr="00E317A0">
        <w:rPr>
          <w:rFonts w:ascii="Univers" w:hAnsi="Univers" w:cs="David" w:hint="eastAsia"/>
          <w:sz w:val="18"/>
          <w:rtl/>
        </w:rPr>
        <w:t>או</w:t>
      </w:r>
      <w:r w:rsidRPr="00E317A0">
        <w:rPr>
          <w:rFonts w:ascii="Univers" w:hAnsi="Univers" w:cs="David"/>
          <w:sz w:val="18"/>
          <w:rtl/>
        </w:rPr>
        <w:t xml:space="preserve"> </w:t>
      </w:r>
      <w:r w:rsidRPr="00E317A0">
        <w:rPr>
          <w:rFonts w:ascii="Univers" w:hAnsi="Univers" w:cs="David" w:hint="eastAsia"/>
          <w:sz w:val="18"/>
          <w:rtl/>
        </w:rPr>
        <w:t>כל</w:t>
      </w:r>
      <w:r w:rsidRPr="00E317A0">
        <w:rPr>
          <w:rFonts w:ascii="Univers" w:hAnsi="Univers" w:cs="David"/>
          <w:sz w:val="18"/>
          <w:rtl/>
        </w:rPr>
        <w:t xml:space="preserve"> </w:t>
      </w:r>
      <w:r w:rsidRPr="00E317A0">
        <w:rPr>
          <w:rFonts w:ascii="Univers" w:hAnsi="Univers" w:cs="David" w:hint="eastAsia"/>
          <w:sz w:val="18"/>
          <w:rtl/>
        </w:rPr>
        <w:t>גוף</w:t>
      </w:r>
      <w:r w:rsidRPr="00E317A0">
        <w:rPr>
          <w:rFonts w:ascii="Univers" w:hAnsi="Univers" w:cs="David"/>
          <w:sz w:val="18"/>
          <w:rtl/>
        </w:rPr>
        <w:t xml:space="preserve"> </w:t>
      </w:r>
      <w:r w:rsidRPr="00E317A0">
        <w:rPr>
          <w:rFonts w:ascii="Univers" w:hAnsi="Univers" w:cs="David" w:hint="eastAsia"/>
          <w:sz w:val="18"/>
          <w:rtl/>
        </w:rPr>
        <w:t>אחר</w:t>
      </w:r>
      <w:r w:rsidRPr="00E317A0">
        <w:rPr>
          <w:rFonts w:ascii="Univers" w:hAnsi="Univers" w:cs="David"/>
          <w:sz w:val="18"/>
          <w:rtl/>
        </w:rPr>
        <w:t xml:space="preserve"> </w:t>
      </w:r>
      <w:r w:rsidRPr="00E317A0">
        <w:rPr>
          <w:rFonts w:ascii="Univers" w:hAnsi="Univers" w:cs="David" w:hint="eastAsia"/>
          <w:sz w:val="18"/>
          <w:rtl/>
        </w:rPr>
        <w:t>שיבוא</w:t>
      </w:r>
      <w:r w:rsidRPr="00E317A0">
        <w:rPr>
          <w:rFonts w:ascii="Univers" w:hAnsi="Univers" w:cs="David"/>
          <w:sz w:val="18"/>
          <w:rtl/>
        </w:rPr>
        <w:t xml:space="preserve"> </w:t>
      </w:r>
      <w:r w:rsidRPr="00E317A0">
        <w:rPr>
          <w:rFonts w:ascii="Univers" w:hAnsi="Univers" w:cs="David" w:hint="eastAsia"/>
          <w:sz w:val="18"/>
          <w:rtl/>
        </w:rPr>
        <w:t>במקומה</w:t>
      </w:r>
      <w:r w:rsidRPr="00E317A0">
        <w:rPr>
          <w:rFonts w:ascii="Univers" w:hAnsi="Univers" w:cs="David"/>
          <w:sz w:val="18"/>
          <w:rtl/>
        </w:rPr>
        <w:t xml:space="preserve">, </w:t>
      </w:r>
      <w:r w:rsidRPr="00E317A0">
        <w:rPr>
          <w:rFonts w:ascii="Univers" w:hAnsi="Univers" w:cs="David" w:hint="eastAsia"/>
          <w:sz w:val="18"/>
          <w:rtl/>
        </w:rPr>
        <w:t>או</w:t>
      </w:r>
      <w:r w:rsidRPr="00E317A0">
        <w:rPr>
          <w:rFonts w:ascii="Univers" w:hAnsi="Univers" w:cs="David"/>
          <w:sz w:val="18"/>
          <w:rtl/>
        </w:rPr>
        <w:t xml:space="preserve"> </w:t>
      </w:r>
      <w:r w:rsidRPr="00E317A0">
        <w:rPr>
          <w:rFonts w:ascii="Univers" w:hAnsi="Univers" w:cs="David" w:hint="eastAsia"/>
          <w:sz w:val="18"/>
          <w:rtl/>
        </w:rPr>
        <w:t>כל</w:t>
      </w:r>
      <w:r w:rsidRPr="00E317A0">
        <w:rPr>
          <w:rFonts w:ascii="Univers" w:hAnsi="Univers" w:cs="David"/>
          <w:sz w:val="18"/>
          <w:rtl/>
        </w:rPr>
        <w:t xml:space="preserve"> </w:t>
      </w:r>
      <w:r w:rsidRPr="00E317A0">
        <w:rPr>
          <w:rFonts w:ascii="Univers" w:hAnsi="Univers" w:cs="David" w:hint="eastAsia"/>
          <w:sz w:val="18"/>
          <w:rtl/>
        </w:rPr>
        <w:t>מדד</w:t>
      </w:r>
      <w:r w:rsidRPr="00E317A0">
        <w:rPr>
          <w:rFonts w:ascii="Univers" w:hAnsi="Univers" w:cs="David"/>
          <w:sz w:val="18"/>
          <w:rtl/>
        </w:rPr>
        <w:t xml:space="preserve"> </w:t>
      </w:r>
      <w:r w:rsidRPr="00E317A0">
        <w:rPr>
          <w:rFonts w:ascii="Univers" w:hAnsi="Univers" w:cs="David" w:hint="eastAsia"/>
          <w:sz w:val="18"/>
          <w:rtl/>
        </w:rPr>
        <w:t>אחר</w:t>
      </w:r>
      <w:r w:rsidRPr="00E317A0">
        <w:rPr>
          <w:rFonts w:ascii="Univers" w:hAnsi="Univers" w:cs="David"/>
          <w:sz w:val="18"/>
          <w:rtl/>
        </w:rPr>
        <w:t xml:space="preserve"> </w:t>
      </w:r>
      <w:r w:rsidRPr="00E317A0">
        <w:rPr>
          <w:rFonts w:ascii="Univers" w:hAnsi="Univers" w:cs="David" w:hint="eastAsia"/>
          <w:sz w:val="18"/>
          <w:rtl/>
        </w:rPr>
        <w:t>שיתפרסם</w:t>
      </w:r>
      <w:r w:rsidRPr="00E317A0">
        <w:rPr>
          <w:rFonts w:ascii="Univers" w:hAnsi="Univers" w:cs="David"/>
          <w:sz w:val="18"/>
          <w:rtl/>
        </w:rPr>
        <w:t xml:space="preserve"> </w:t>
      </w:r>
      <w:r w:rsidRPr="00E317A0">
        <w:rPr>
          <w:rFonts w:ascii="Univers" w:hAnsi="Univers" w:cs="David" w:hint="eastAsia"/>
          <w:sz w:val="18"/>
          <w:rtl/>
        </w:rPr>
        <w:t>במקומו</w:t>
      </w:r>
      <w:r w:rsidRPr="00E317A0">
        <w:rPr>
          <w:rFonts w:ascii="Univers" w:hAnsi="Univers" w:cs="David"/>
          <w:sz w:val="18"/>
          <w:rtl/>
        </w:rPr>
        <w:t xml:space="preserve"> (</w:t>
      </w:r>
      <w:r w:rsidRPr="00E317A0">
        <w:rPr>
          <w:rFonts w:ascii="Univers" w:hAnsi="Univers" w:cs="David" w:hint="eastAsia"/>
          <w:sz w:val="18"/>
          <w:rtl/>
        </w:rPr>
        <w:t>כפוף</w:t>
      </w:r>
      <w:r w:rsidRPr="00E317A0">
        <w:rPr>
          <w:rFonts w:ascii="Univers" w:hAnsi="Univers" w:cs="David"/>
          <w:sz w:val="18"/>
          <w:rtl/>
        </w:rPr>
        <w:t xml:space="preserve"> </w:t>
      </w:r>
      <w:r w:rsidRPr="00E317A0">
        <w:rPr>
          <w:rFonts w:ascii="Univers" w:hAnsi="Univers" w:cs="David" w:hint="eastAsia"/>
          <w:sz w:val="18"/>
          <w:rtl/>
        </w:rPr>
        <w:t>ליחס</w:t>
      </w:r>
      <w:r w:rsidRPr="00E317A0">
        <w:rPr>
          <w:rFonts w:ascii="Univers" w:hAnsi="Univers" w:cs="David"/>
          <w:sz w:val="18"/>
          <w:rtl/>
        </w:rPr>
        <w:t xml:space="preserve"> </w:t>
      </w:r>
      <w:r w:rsidRPr="00E317A0">
        <w:rPr>
          <w:rFonts w:ascii="Univers" w:hAnsi="Univers" w:cs="David" w:hint="eastAsia"/>
          <w:sz w:val="18"/>
          <w:rtl/>
        </w:rPr>
        <w:t>שיקבע</w:t>
      </w:r>
      <w:r w:rsidRPr="00E317A0">
        <w:rPr>
          <w:rFonts w:ascii="Univers" w:hAnsi="Univers" w:cs="David"/>
          <w:sz w:val="18"/>
          <w:rtl/>
        </w:rPr>
        <w:t xml:space="preserve"> </w:t>
      </w:r>
      <w:r w:rsidRPr="00E317A0">
        <w:rPr>
          <w:rFonts w:ascii="Univers" w:hAnsi="Univers" w:cs="David" w:hint="eastAsia"/>
          <w:sz w:val="18"/>
          <w:rtl/>
        </w:rPr>
        <w:t>ביניהם</w:t>
      </w:r>
      <w:r w:rsidRPr="00E317A0">
        <w:rPr>
          <w:rFonts w:ascii="Univers" w:hAnsi="Univers" w:cs="David"/>
          <w:sz w:val="18"/>
          <w:rtl/>
        </w:rPr>
        <w:t>).</w:t>
      </w:r>
    </w:p>
    <w:p w14:paraId="7B6AECB4" w14:textId="77777777" w:rsidR="00D67686" w:rsidRPr="00E317A0" w:rsidRDefault="00D67686" w:rsidP="00D67686">
      <w:pPr>
        <w:tabs>
          <w:tab w:val="left" w:pos="1920"/>
        </w:tabs>
        <w:spacing w:line="240" w:lineRule="atLeast"/>
        <w:ind w:left="3000" w:hanging="1560"/>
        <w:jc w:val="both"/>
        <w:rPr>
          <w:rFonts w:ascii="Univers" w:hAnsi="Univers" w:cs="David"/>
          <w:sz w:val="18"/>
          <w:rtl/>
        </w:rPr>
      </w:pPr>
    </w:p>
    <w:p w14:paraId="50079D17" w14:textId="77777777" w:rsidR="00D67686" w:rsidRPr="008C3BF6" w:rsidRDefault="00D67686" w:rsidP="00D67686">
      <w:pPr>
        <w:tabs>
          <w:tab w:val="left" w:pos="1920"/>
        </w:tabs>
        <w:spacing w:line="240" w:lineRule="atLeast"/>
        <w:ind w:left="1920" w:hanging="1920"/>
        <w:jc w:val="both"/>
        <w:rPr>
          <w:rFonts w:ascii="Univers" w:hAnsi="Univers" w:cs="David"/>
          <w:sz w:val="18"/>
          <w:rtl/>
        </w:rPr>
      </w:pPr>
      <w:r w:rsidRPr="00E317A0">
        <w:rPr>
          <w:rFonts w:ascii="Univers" w:hAnsi="Univers" w:cs="David"/>
          <w:bCs/>
          <w:sz w:val="18"/>
          <w:rtl/>
        </w:rPr>
        <w:tab/>
        <w:t>"</w:t>
      </w:r>
      <w:r w:rsidRPr="00E317A0">
        <w:rPr>
          <w:rFonts w:ascii="Univers" w:hAnsi="Univers" w:cs="David" w:hint="eastAsia"/>
          <w:bCs/>
          <w:sz w:val="18"/>
          <w:rtl/>
        </w:rPr>
        <w:t>המדד</w:t>
      </w:r>
      <w:r w:rsidRPr="00E317A0">
        <w:rPr>
          <w:rFonts w:ascii="Univers" w:hAnsi="Univers" w:cs="David"/>
          <w:bCs/>
          <w:sz w:val="18"/>
          <w:rtl/>
        </w:rPr>
        <w:t xml:space="preserve"> </w:t>
      </w:r>
      <w:r w:rsidRPr="00E317A0">
        <w:rPr>
          <w:rFonts w:ascii="Univers" w:hAnsi="Univers" w:cs="David" w:hint="eastAsia"/>
          <w:bCs/>
          <w:sz w:val="18"/>
          <w:rtl/>
        </w:rPr>
        <w:t>הבסיסי</w:t>
      </w:r>
      <w:r w:rsidRPr="00E317A0">
        <w:rPr>
          <w:rFonts w:ascii="Univers" w:hAnsi="Univers" w:cs="David"/>
          <w:bCs/>
          <w:sz w:val="18"/>
          <w:rtl/>
        </w:rPr>
        <w:t>"</w:t>
      </w:r>
      <w:r w:rsidRPr="00E317A0">
        <w:rPr>
          <w:rFonts w:ascii="Univers" w:hAnsi="Univers" w:cs="David"/>
          <w:sz w:val="18"/>
          <w:rtl/>
        </w:rPr>
        <w:t xml:space="preserve"> - </w:t>
      </w:r>
      <w:r w:rsidRPr="00E317A0">
        <w:rPr>
          <w:rFonts w:ascii="Univers" w:hAnsi="Univers" w:cs="David" w:hint="eastAsia"/>
          <w:sz w:val="18"/>
          <w:rtl/>
        </w:rPr>
        <w:t>משמעו</w:t>
      </w:r>
      <w:r w:rsidRPr="00E317A0">
        <w:rPr>
          <w:rFonts w:ascii="Univers" w:hAnsi="Univers" w:cs="David"/>
          <w:sz w:val="18"/>
          <w:rtl/>
        </w:rPr>
        <w:t xml:space="preserve">, </w:t>
      </w:r>
      <w:r w:rsidRPr="00E317A0">
        <w:rPr>
          <w:rFonts w:ascii="Univers" w:hAnsi="Univers" w:cs="David" w:hint="eastAsia"/>
          <w:sz w:val="18"/>
          <w:rtl/>
        </w:rPr>
        <w:t>המדד</w:t>
      </w:r>
      <w:r w:rsidRPr="00E317A0">
        <w:rPr>
          <w:rFonts w:ascii="Univers" w:hAnsi="Univers" w:cs="David"/>
          <w:sz w:val="18"/>
          <w:rtl/>
        </w:rPr>
        <w:t xml:space="preserve"> </w:t>
      </w:r>
      <w:r w:rsidRPr="00E317A0">
        <w:rPr>
          <w:rFonts w:ascii="Univers" w:hAnsi="Univers" w:cs="David" w:hint="eastAsia"/>
          <w:sz w:val="18"/>
          <w:rtl/>
        </w:rPr>
        <w:t>בגין</w:t>
      </w:r>
      <w:r w:rsidRPr="00E317A0">
        <w:rPr>
          <w:rFonts w:ascii="Univers" w:hAnsi="Univers" w:cs="David"/>
          <w:sz w:val="18"/>
          <w:rtl/>
        </w:rPr>
        <w:t xml:space="preserve"> </w:t>
      </w:r>
      <w:r w:rsidRPr="00E317A0">
        <w:rPr>
          <w:rFonts w:ascii="Univers" w:hAnsi="Univers" w:cs="David" w:hint="eastAsia"/>
          <w:sz w:val="18"/>
          <w:rtl/>
        </w:rPr>
        <w:t>חודש</w:t>
      </w:r>
      <w:r w:rsidRPr="00E317A0">
        <w:rPr>
          <w:rFonts w:ascii="Univers" w:hAnsi="Univers" w:cs="David" w:hint="cs"/>
          <w:sz w:val="18"/>
          <w:rtl/>
        </w:rPr>
        <w:t xml:space="preserve"> </w:t>
      </w:r>
      <w:r w:rsidRPr="005845FD">
        <w:rPr>
          <w:rFonts w:ascii="Univers" w:hAnsi="Univers" w:cs="David" w:hint="cs"/>
          <w:sz w:val="18"/>
          <w:highlight w:val="yellow"/>
          <w:rtl/>
        </w:rPr>
        <w:t>_____</w:t>
      </w:r>
      <w:r w:rsidRPr="00E317A0">
        <w:rPr>
          <w:rFonts w:ascii="Univers" w:hAnsi="Univers" w:cs="David" w:hint="cs"/>
          <w:sz w:val="18"/>
          <w:rtl/>
        </w:rPr>
        <w:t xml:space="preserve"> </w:t>
      </w:r>
      <w:r w:rsidRPr="00E317A0">
        <w:rPr>
          <w:rFonts w:ascii="Univers" w:hAnsi="Univers" w:cs="David" w:hint="eastAsia"/>
          <w:sz w:val="18"/>
          <w:rtl/>
        </w:rPr>
        <w:t>שנת</w:t>
      </w:r>
      <w:bookmarkStart w:id="3" w:name="Text42"/>
      <w:r w:rsidRPr="00E317A0">
        <w:rPr>
          <w:rFonts w:ascii="Univers" w:hAnsi="Univers" w:cs="David" w:hint="cs"/>
          <w:sz w:val="18"/>
          <w:rtl/>
        </w:rPr>
        <w:t xml:space="preserve"> </w:t>
      </w:r>
      <w:bookmarkEnd w:id="3"/>
      <w:r w:rsidRPr="005845FD">
        <w:rPr>
          <w:rFonts w:ascii="Univers" w:hAnsi="Univers" w:cs="David" w:hint="cs"/>
          <w:sz w:val="18"/>
          <w:highlight w:val="yellow"/>
          <w:u w:val="single"/>
          <w:rtl/>
        </w:rPr>
        <w:t>_____</w:t>
      </w:r>
      <w:r w:rsidRPr="00E317A0">
        <w:rPr>
          <w:rFonts w:ascii="Univers" w:hAnsi="Univers" w:cs="David" w:hint="cs"/>
          <w:sz w:val="18"/>
          <w:rtl/>
        </w:rPr>
        <w:t>, אשר</w:t>
      </w:r>
      <w:r w:rsidRPr="00E317A0">
        <w:rPr>
          <w:rFonts w:ascii="Univers" w:hAnsi="Univers" w:cs="David"/>
          <w:sz w:val="18"/>
          <w:rtl/>
        </w:rPr>
        <w:t xml:space="preserve"> </w:t>
      </w:r>
      <w:r w:rsidRPr="00E317A0">
        <w:rPr>
          <w:rFonts w:ascii="Univers" w:hAnsi="Univers" w:cs="David" w:hint="cs"/>
          <w:sz w:val="18"/>
          <w:rtl/>
        </w:rPr>
        <w:t>פורסם</w:t>
      </w:r>
      <w:r w:rsidRPr="00E317A0">
        <w:rPr>
          <w:rFonts w:ascii="Univers" w:hAnsi="Univers" w:cs="David"/>
          <w:sz w:val="18"/>
          <w:rtl/>
        </w:rPr>
        <w:t xml:space="preserve"> </w:t>
      </w:r>
      <w:r w:rsidRPr="00E317A0">
        <w:rPr>
          <w:rFonts w:ascii="Univers" w:hAnsi="Univers" w:cs="David" w:hint="eastAsia"/>
          <w:sz w:val="18"/>
          <w:rtl/>
        </w:rPr>
        <w:t>ביום</w:t>
      </w:r>
      <w:r w:rsidRPr="00E317A0">
        <w:rPr>
          <w:rFonts w:ascii="Univers" w:hAnsi="Univers" w:cs="David" w:hint="cs"/>
          <w:sz w:val="18"/>
          <w:rtl/>
        </w:rPr>
        <w:t xml:space="preserve">  </w:t>
      </w:r>
      <w:r w:rsidRPr="005845FD">
        <w:rPr>
          <w:rFonts w:ascii="Univers" w:hAnsi="Univers" w:cs="David" w:hint="cs"/>
          <w:sz w:val="18"/>
          <w:highlight w:val="yellow"/>
          <w:rtl/>
        </w:rPr>
        <w:t>______</w:t>
      </w:r>
    </w:p>
    <w:p w14:paraId="4F22642E" w14:textId="77777777" w:rsidR="00D67686" w:rsidRPr="008C3BF6" w:rsidRDefault="00D67686" w:rsidP="00D67686">
      <w:pPr>
        <w:tabs>
          <w:tab w:val="left" w:pos="2400"/>
        </w:tabs>
        <w:spacing w:line="240" w:lineRule="atLeast"/>
        <w:ind w:left="1920"/>
        <w:jc w:val="both"/>
        <w:rPr>
          <w:rFonts w:ascii="Univers" w:hAnsi="Univers" w:cs="David"/>
          <w:sz w:val="18"/>
          <w:rtl/>
        </w:rPr>
      </w:pPr>
      <w:r w:rsidRPr="008C3BF6">
        <w:rPr>
          <w:rFonts w:ascii="Univers" w:hAnsi="Univers" w:cs="David"/>
          <w:bCs/>
          <w:sz w:val="18"/>
          <w:rtl/>
        </w:rPr>
        <w:t>"</w:t>
      </w:r>
      <w:r w:rsidRPr="008C3BF6">
        <w:rPr>
          <w:rFonts w:ascii="Univers" w:hAnsi="Univers" w:cs="David" w:hint="eastAsia"/>
          <w:bCs/>
          <w:sz w:val="18"/>
          <w:rtl/>
        </w:rPr>
        <w:t>יום</w:t>
      </w:r>
      <w:r w:rsidRPr="008C3BF6">
        <w:rPr>
          <w:rFonts w:ascii="Univers" w:hAnsi="Univers" w:cs="David"/>
          <w:bCs/>
          <w:sz w:val="18"/>
          <w:rtl/>
        </w:rPr>
        <w:t xml:space="preserve"> </w:t>
      </w:r>
      <w:r w:rsidRPr="008C3BF6">
        <w:rPr>
          <w:rFonts w:ascii="Univers" w:hAnsi="Univers" w:cs="David" w:hint="eastAsia"/>
          <w:bCs/>
          <w:sz w:val="18"/>
          <w:rtl/>
        </w:rPr>
        <w:t>הפירעון</w:t>
      </w:r>
      <w:r w:rsidRPr="008C3BF6">
        <w:rPr>
          <w:rFonts w:ascii="Univers" w:hAnsi="Univers" w:cs="David"/>
          <w:bCs/>
          <w:sz w:val="18"/>
          <w:rtl/>
        </w:rPr>
        <w:t>"</w:t>
      </w:r>
      <w:r w:rsidRPr="008C3BF6">
        <w:rPr>
          <w:rFonts w:ascii="Univers" w:hAnsi="Univers" w:cs="David"/>
          <w:sz w:val="18"/>
          <w:rtl/>
        </w:rPr>
        <w:t xml:space="preserve"> - (</w:t>
      </w:r>
      <w:r w:rsidRPr="008C3BF6">
        <w:rPr>
          <w:rFonts w:ascii="Univers" w:hAnsi="Univers" w:cs="David" w:hint="eastAsia"/>
          <w:sz w:val="18"/>
          <w:rtl/>
        </w:rPr>
        <w:t>לגבי</w:t>
      </w:r>
      <w:r w:rsidRPr="008C3BF6">
        <w:rPr>
          <w:rFonts w:ascii="Univers" w:hAnsi="Univers" w:cs="David"/>
          <w:sz w:val="18"/>
          <w:rtl/>
        </w:rPr>
        <w:t xml:space="preserve"> </w:t>
      </w:r>
      <w:r w:rsidRPr="008C3BF6">
        <w:rPr>
          <w:rFonts w:ascii="Univers" w:hAnsi="Univers" w:cs="David" w:hint="eastAsia"/>
          <w:sz w:val="18"/>
          <w:rtl/>
        </w:rPr>
        <w:t>כל</w:t>
      </w:r>
      <w:r w:rsidRPr="008C3BF6">
        <w:rPr>
          <w:rFonts w:ascii="Univers" w:hAnsi="Univers" w:cs="David"/>
          <w:sz w:val="18"/>
          <w:rtl/>
        </w:rPr>
        <w:t xml:space="preserve"> </w:t>
      </w:r>
      <w:r w:rsidRPr="008C3BF6">
        <w:rPr>
          <w:rFonts w:ascii="Univers" w:hAnsi="Univers" w:cs="David" w:hint="eastAsia"/>
          <w:sz w:val="18"/>
          <w:rtl/>
        </w:rPr>
        <w:t>תשלום</w:t>
      </w:r>
      <w:r w:rsidRPr="008C3BF6">
        <w:rPr>
          <w:rFonts w:ascii="Univers" w:hAnsi="Univers" w:cs="David"/>
          <w:sz w:val="18"/>
          <w:rtl/>
        </w:rPr>
        <w:t xml:space="preserve">), </w:t>
      </w:r>
      <w:r w:rsidRPr="008C3BF6">
        <w:rPr>
          <w:rFonts w:ascii="Univers" w:hAnsi="Univers" w:cs="David" w:hint="eastAsia"/>
          <w:sz w:val="18"/>
          <w:rtl/>
        </w:rPr>
        <w:t>משמעו</w:t>
      </w:r>
      <w:r w:rsidRPr="008C3BF6">
        <w:rPr>
          <w:rFonts w:ascii="Univers" w:hAnsi="Univers" w:cs="David"/>
          <w:sz w:val="18"/>
          <w:rtl/>
        </w:rPr>
        <w:t xml:space="preserve">, </w:t>
      </w:r>
      <w:r w:rsidRPr="008C3BF6">
        <w:rPr>
          <w:rFonts w:ascii="Univers" w:hAnsi="Univers" w:cs="David" w:hint="eastAsia"/>
          <w:sz w:val="18"/>
          <w:rtl/>
        </w:rPr>
        <w:t>מועד</w:t>
      </w:r>
      <w:r w:rsidRPr="008C3BF6">
        <w:rPr>
          <w:rFonts w:ascii="Univers" w:hAnsi="Univers" w:cs="David"/>
          <w:sz w:val="18"/>
          <w:rtl/>
        </w:rPr>
        <w:t xml:space="preserve"> </w:t>
      </w:r>
      <w:r w:rsidRPr="008C3BF6">
        <w:rPr>
          <w:rFonts w:ascii="Univers" w:hAnsi="Univers" w:cs="David" w:hint="cs"/>
          <w:sz w:val="18"/>
          <w:rtl/>
        </w:rPr>
        <w:t>ה</w:t>
      </w:r>
      <w:r w:rsidRPr="008C3BF6">
        <w:rPr>
          <w:rFonts w:ascii="Univers" w:hAnsi="Univers" w:cs="David" w:hint="eastAsia"/>
          <w:sz w:val="18"/>
          <w:rtl/>
        </w:rPr>
        <w:t>פירעון</w:t>
      </w:r>
      <w:r w:rsidRPr="008C3BF6">
        <w:rPr>
          <w:rFonts w:ascii="Univers" w:hAnsi="Univers" w:cs="David"/>
          <w:sz w:val="18"/>
          <w:rtl/>
        </w:rPr>
        <w:t xml:space="preserve"> </w:t>
      </w:r>
      <w:r w:rsidRPr="008C3BF6">
        <w:rPr>
          <w:rFonts w:ascii="Univers" w:hAnsi="Univers" w:cs="David" w:hint="cs"/>
          <w:sz w:val="18"/>
          <w:rtl/>
        </w:rPr>
        <w:t xml:space="preserve">בפועל של </w:t>
      </w:r>
      <w:r w:rsidRPr="008C3BF6">
        <w:rPr>
          <w:rFonts w:ascii="Univers" w:hAnsi="Univers" w:cs="David" w:hint="eastAsia"/>
          <w:sz w:val="18"/>
          <w:rtl/>
        </w:rPr>
        <w:t>כל</w:t>
      </w:r>
      <w:r w:rsidRPr="008C3BF6">
        <w:rPr>
          <w:rFonts w:ascii="Univers" w:hAnsi="Univers" w:cs="David"/>
          <w:sz w:val="18"/>
          <w:rtl/>
        </w:rPr>
        <w:t xml:space="preserve"> </w:t>
      </w:r>
      <w:r w:rsidRPr="008C3BF6">
        <w:rPr>
          <w:rFonts w:ascii="Univers" w:hAnsi="Univers" w:cs="David" w:hint="eastAsia"/>
          <w:sz w:val="18"/>
          <w:rtl/>
        </w:rPr>
        <w:t>תשלום</w:t>
      </w:r>
      <w:r w:rsidRPr="008C3BF6">
        <w:rPr>
          <w:rFonts w:ascii="Univers" w:hAnsi="Univers" w:cs="David"/>
          <w:sz w:val="18"/>
          <w:rtl/>
        </w:rPr>
        <w:t xml:space="preserve"> </w:t>
      </w:r>
      <w:r w:rsidRPr="008C3BF6">
        <w:rPr>
          <w:rFonts w:ascii="Univers" w:hAnsi="Univers" w:cs="David" w:hint="eastAsia"/>
          <w:sz w:val="18"/>
          <w:rtl/>
        </w:rPr>
        <w:t>ותשלום</w:t>
      </w:r>
      <w:r w:rsidRPr="008C3BF6">
        <w:rPr>
          <w:rFonts w:ascii="Univers" w:hAnsi="Univers" w:cs="David"/>
          <w:sz w:val="18"/>
          <w:rtl/>
        </w:rPr>
        <w:t xml:space="preserve"> </w:t>
      </w:r>
      <w:r w:rsidRPr="008C3BF6">
        <w:rPr>
          <w:rFonts w:ascii="Univers" w:hAnsi="Univers" w:cs="David" w:hint="eastAsia"/>
          <w:sz w:val="18"/>
          <w:rtl/>
        </w:rPr>
        <w:t>על</w:t>
      </w:r>
      <w:r w:rsidRPr="008C3BF6">
        <w:rPr>
          <w:rFonts w:ascii="Univers" w:hAnsi="Univers" w:cs="David"/>
          <w:sz w:val="18"/>
          <w:rtl/>
        </w:rPr>
        <w:t xml:space="preserve"> </w:t>
      </w:r>
      <w:r w:rsidRPr="008C3BF6">
        <w:rPr>
          <w:rFonts w:ascii="Univers" w:hAnsi="Univers" w:cs="David" w:hint="eastAsia"/>
          <w:sz w:val="18"/>
          <w:rtl/>
        </w:rPr>
        <w:t>חשבון</w:t>
      </w:r>
      <w:r w:rsidRPr="008C3BF6">
        <w:rPr>
          <w:rFonts w:ascii="Univers" w:hAnsi="Univers" w:cs="David"/>
          <w:sz w:val="18"/>
          <w:rtl/>
        </w:rPr>
        <w:t xml:space="preserve"> </w:t>
      </w:r>
      <w:r w:rsidRPr="008C3BF6">
        <w:rPr>
          <w:rFonts w:ascii="Univers" w:hAnsi="Univers" w:cs="David" w:hint="eastAsia"/>
          <w:sz w:val="18"/>
          <w:rtl/>
        </w:rPr>
        <w:t>המחיר</w:t>
      </w:r>
      <w:r w:rsidRPr="008C3BF6">
        <w:rPr>
          <w:rFonts w:ascii="Univers" w:hAnsi="Univers" w:cs="David"/>
          <w:sz w:val="18"/>
          <w:rtl/>
        </w:rPr>
        <w:t xml:space="preserve"> </w:t>
      </w:r>
      <w:r w:rsidRPr="008C3BF6">
        <w:rPr>
          <w:rFonts w:ascii="Univers" w:hAnsi="Univers" w:cs="David" w:hint="eastAsia"/>
          <w:sz w:val="18"/>
          <w:rtl/>
        </w:rPr>
        <w:t>הנקוב</w:t>
      </w:r>
      <w:r w:rsidRPr="008C3BF6">
        <w:rPr>
          <w:rFonts w:ascii="Univers" w:hAnsi="Univers" w:cs="David"/>
          <w:sz w:val="18"/>
          <w:rtl/>
        </w:rPr>
        <w:t xml:space="preserve"> </w:t>
      </w:r>
      <w:r w:rsidRPr="008C3BF6">
        <w:rPr>
          <w:rFonts w:ascii="Univers" w:hAnsi="Univers" w:cs="David" w:hint="eastAsia"/>
          <w:sz w:val="18"/>
          <w:rtl/>
        </w:rPr>
        <w:t>לעיל</w:t>
      </w:r>
      <w:r w:rsidRPr="008C3BF6">
        <w:rPr>
          <w:rFonts w:ascii="Univers" w:hAnsi="Univers" w:cs="David"/>
          <w:sz w:val="18"/>
          <w:rtl/>
        </w:rPr>
        <w:t>.</w:t>
      </w:r>
    </w:p>
    <w:p w14:paraId="756A16F8" w14:textId="77777777" w:rsidR="00D67686" w:rsidRPr="008C3BF6" w:rsidRDefault="00D67686" w:rsidP="00D67686">
      <w:pPr>
        <w:tabs>
          <w:tab w:val="left" w:pos="2400"/>
        </w:tabs>
        <w:spacing w:line="240" w:lineRule="atLeast"/>
        <w:ind w:left="1920"/>
        <w:jc w:val="both"/>
        <w:rPr>
          <w:rFonts w:ascii="Univers" w:hAnsi="Univers" w:cs="David"/>
          <w:sz w:val="18"/>
          <w:rtl/>
        </w:rPr>
      </w:pPr>
    </w:p>
    <w:p w14:paraId="02001545" w14:textId="77777777" w:rsidR="00D67686" w:rsidRPr="008C3BF6" w:rsidRDefault="00D67686" w:rsidP="00D67686">
      <w:pPr>
        <w:spacing w:line="240" w:lineRule="atLeast"/>
        <w:ind w:left="1942" w:hanging="22"/>
        <w:jc w:val="both"/>
        <w:rPr>
          <w:rFonts w:cs="David"/>
          <w:sz w:val="18"/>
          <w:rtl/>
        </w:rPr>
      </w:pPr>
      <w:r w:rsidRPr="008C3BF6">
        <w:rPr>
          <w:rFonts w:cs="David"/>
          <w:bCs/>
          <w:sz w:val="18"/>
          <w:rtl/>
        </w:rPr>
        <w:t>"המדד החדש"</w:t>
      </w:r>
      <w:r w:rsidRPr="008C3BF6">
        <w:rPr>
          <w:rFonts w:cs="David"/>
          <w:sz w:val="18"/>
          <w:rtl/>
        </w:rPr>
        <w:t xml:space="preserve"> - משמעו, לגבי כל תשלום שהרוכש חייב לשלם למוכרת על חשבון המחיר, המדד האחרון הידוע במועד בו חל יום הפירעון של אותו תשלום</w:t>
      </w:r>
      <w:r w:rsidRPr="008C3BF6">
        <w:rPr>
          <w:rFonts w:cs="David" w:hint="cs"/>
          <w:sz w:val="18"/>
          <w:rtl/>
        </w:rPr>
        <w:t xml:space="preserve">. </w:t>
      </w:r>
    </w:p>
    <w:p w14:paraId="583C9E34" w14:textId="77777777" w:rsidR="00D67686" w:rsidRPr="008C3BF6" w:rsidRDefault="00D67686" w:rsidP="00D67686">
      <w:pPr>
        <w:tabs>
          <w:tab w:val="left" w:pos="3720"/>
        </w:tabs>
        <w:spacing w:line="240" w:lineRule="atLeast"/>
        <w:jc w:val="both"/>
        <w:rPr>
          <w:rFonts w:cs="David"/>
          <w:sz w:val="18"/>
          <w:rtl/>
        </w:rPr>
      </w:pPr>
    </w:p>
    <w:p w14:paraId="288E1C31" w14:textId="77777777" w:rsidR="00D67686" w:rsidRPr="008C3BF6" w:rsidRDefault="00D67686" w:rsidP="00D67686">
      <w:pPr>
        <w:tabs>
          <w:tab w:val="left" w:pos="1920"/>
        </w:tabs>
        <w:spacing w:line="240" w:lineRule="atLeast"/>
        <w:ind w:left="1920" w:hanging="480"/>
        <w:jc w:val="both"/>
        <w:rPr>
          <w:rFonts w:cs="David"/>
          <w:sz w:val="18"/>
          <w:rtl/>
        </w:rPr>
      </w:pPr>
      <w:r w:rsidRPr="008C3BF6">
        <w:rPr>
          <w:rFonts w:cs="David" w:hint="cs"/>
          <w:sz w:val="18"/>
          <w:rtl/>
        </w:rPr>
        <w:t>7.2</w:t>
      </w:r>
      <w:r w:rsidRPr="008C3BF6">
        <w:rPr>
          <w:rFonts w:cs="David"/>
          <w:sz w:val="18"/>
          <w:rtl/>
        </w:rPr>
        <w:tab/>
        <w:t>מוסכם בין הצדדים כי אם יתברר שהמדד החדש גבוה מהמדד הבסיסי - לגבי כל תשלום ותשלום על חשבון המחיר, אזי יהיה הרוכש חייב לשלם למוכרת תוספת/</w:t>
      </w:r>
      <w:proofErr w:type="spellStart"/>
      <w:r w:rsidRPr="008C3BF6">
        <w:rPr>
          <w:rFonts w:cs="David"/>
          <w:sz w:val="18"/>
          <w:rtl/>
        </w:rPr>
        <w:t>ות</w:t>
      </w:r>
      <w:proofErr w:type="spellEnd"/>
      <w:r w:rsidRPr="008C3BF6">
        <w:rPr>
          <w:rFonts w:cs="David"/>
          <w:sz w:val="18"/>
          <w:rtl/>
        </w:rPr>
        <w:t xml:space="preserve"> למחיר שתחושב/</w:t>
      </w:r>
      <w:proofErr w:type="spellStart"/>
      <w:r w:rsidRPr="008C3BF6">
        <w:rPr>
          <w:rFonts w:cs="David"/>
          <w:sz w:val="18"/>
          <w:rtl/>
        </w:rPr>
        <w:t>נה</w:t>
      </w:r>
      <w:proofErr w:type="spellEnd"/>
      <w:r w:rsidRPr="008C3BF6">
        <w:rPr>
          <w:rFonts w:cs="David"/>
          <w:sz w:val="18"/>
          <w:rtl/>
        </w:rPr>
        <w:t xml:space="preserve"> לגבי כל תשלום, בש</w:t>
      </w:r>
      <w:r w:rsidRPr="008C3BF6">
        <w:rPr>
          <w:rFonts w:cs="David" w:hint="cs"/>
          <w:sz w:val="18"/>
          <w:rtl/>
        </w:rPr>
        <w:t>י</w:t>
      </w:r>
      <w:r w:rsidRPr="008C3BF6">
        <w:rPr>
          <w:rFonts w:cs="David"/>
          <w:sz w:val="18"/>
          <w:rtl/>
        </w:rPr>
        <w:t xml:space="preserve">עור יחסי השווה לשיעור העלייה של המדד החדש (המתייחס אליו) לעומת המדד הבסיסי (סכומי ההפרש/ים ו/או התוספות למחיר יקראו להלן - </w:t>
      </w:r>
      <w:r w:rsidRPr="008C3BF6">
        <w:rPr>
          <w:rFonts w:cs="David"/>
          <w:bCs/>
          <w:sz w:val="18"/>
          <w:rtl/>
        </w:rPr>
        <w:t>"הפרשי הצמדה"</w:t>
      </w:r>
      <w:r w:rsidRPr="008C3BF6">
        <w:rPr>
          <w:rFonts w:cs="David"/>
          <w:sz w:val="18"/>
          <w:rtl/>
        </w:rPr>
        <w:t>).</w:t>
      </w:r>
    </w:p>
    <w:p w14:paraId="6EDC5279" w14:textId="77777777" w:rsidR="00D67686" w:rsidRPr="008C3BF6" w:rsidRDefault="00D67686" w:rsidP="00D67686">
      <w:pPr>
        <w:tabs>
          <w:tab w:val="left" w:pos="2400"/>
        </w:tabs>
        <w:spacing w:line="240" w:lineRule="atLeast"/>
        <w:ind w:left="1920"/>
        <w:jc w:val="both"/>
        <w:rPr>
          <w:rFonts w:cs="David"/>
          <w:sz w:val="18"/>
          <w:rtl/>
        </w:rPr>
      </w:pPr>
      <w:r w:rsidRPr="008C3BF6">
        <w:rPr>
          <w:rFonts w:cs="David"/>
          <w:sz w:val="18"/>
          <w:rtl/>
        </w:rPr>
        <w:t xml:space="preserve">אולם אם יתברר כי המדד החדש </w:t>
      </w:r>
      <w:r w:rsidRPr="008C3BF6">
        <w:rPr>
          <w:rFonts w:cs="David" w:hint="cs"/>
          <w:sz w:val="18"/>
          <w:rtl/>
        </w:rPr>
        <w:t>נמוך</w:t>
      </w:r>
      <w:r w:rsidRPr="008C3BF6">
        <w:rPr>
          <w:rFonts w:cs="David"/>
          <w:sz w:val="18"/>
          <w:rtl/>
        </w:rPr>
        <w:t xml:space="preserve"> מן המדד הבסיסי - ישלם הרוכש למוכרת את אותו התשלום בסכום הנקוב בסעיף</w:t>
      </w:r>
      <w:r>
        <w:rPr>
          <w:rFonts w:cs="David" w:hint="cs"/>
          <w:sz w:val="18"/>
          <w:rtl/>
        </w:rPr>
        <w:t xml:space="preserve"> </w:t>
      </w:r>
      <w:r>
        <w:rPr>
          <w:rFonts w:ascii="Univers" w:hAnsi="Univers" w:cs="David"/>
          <w:sz w:val="18"/>
        </w:rPr>
        <w:t>5</w:t>
      </w:r>
      <w:r w:rsidRPr="008C3BF6">
        <w:rPr>
          <w:rFonts w:cs="David"/>
          <w:sz w:val="18"/>
          <w:rtl/>
        </w:rPr>
        <w:t>.</w:t>
      </w:r>
    </w:p>
    <w:p w14:paraId="1554E186" w14:textId="77777777" w:rsidR="00D67686" w:rsidRPr="008C3BF6" w:rsidRDefault="00D67686" w:rsidP="00D67686">
      <w:pPr>
        <w:tabs>
          <w:tab w:val="left" w:pos="2400"/>
        </w:tabs>
        <w:spacing w:line="240" w:lineRule="atLeast"/>
        <w:ind w:left="1920"/>
        <w:jc w:val="both"/>
        <w:rPr>
          <w:rFonts w:cs="David"/>
          <w:sz w:val="18"/>
          <w:rtl/>
        </w:rPr>
      </w:pPr>
    </w:p>
    <w:p w14:paraId="745C8501" w14:textId="77777777" w:rsidR="00D67686" w:rsidRPr="008C3BF6" w:rsidRDefault="00D67686" w:rsidP="00D67686">
      <w:pPr>
        <w:tabs>
          <w:tab w:val="left" w:pos="1920"/>
        </w:tabs>
        <w:spacing w:line="240" w:lineRule="atLeast"/>
        <w:ind w:left="1920" w:hanging="480"/>
        <w:jc w:val="both"/>
        <w:rPr>
          <w:rFonts w:cs="David"/>
          <w:sz w:val="18"/>
          <w:rtl/>
        </w:rPr>
      </w:pPr>
      <w:r w:rsidRPr="008C3BF6">
        <w:rPr>
          <w:rFonts w:cs="David" w:hint="cs"/>
          <w:sz w:val="18"/>
          <w:rtl/>
        </w:rPr>
        <w:t>7.3</w:t>
      </w:r>
      <w:r w:rsidRPr="008C3BF6">
        <w:rPr>
          <w:rFonts w:cs="David"/>
          <w:sz w:val="18"/>
          <w:rtl/>
        </w:rPr>
        <w:tab/>
        <w:t>הרוכש מתחייב לשלם למוכרת את הפרשי ההצמדה שיגיעו ממנו, כאמור לעיל, בגין כל תשלום על חשבון המחיר ביחד עם כל תשלום כאמור וביום הפירעון בפועל של אותו תשלום.</w:t>
      </w:r>
    </w:p>
    <w:p w14:paraId="1C676177" w14:textId="77777777" w:rsidR="00D67686" w:rsidRPr="008C3BF6" w:rsidRDefault="00D67686" w:rsidP="00D67686">
      <w:pPr>
        <w:tabs>
          <w:tab w:val="left" w:pos="1920"/>
        </w:tabs>
        <w:spacing w:line="240" w:lineRule="atLeast"/>
        <w:ind w:left="1920" w:hanging="480"/>
        <w:jc w:val="both"/>
        <w:rPr>
          <w:rFonts w:cs="David"/>
          <w:sz w:val="18"/>
          <w:rtl/>
        </w:rPr>
      </w:pPr>
    </w:p>
    <w:p w14:paraId="4512CD80" w14:textId="77777777" w:rsidR="00D67686" w:rsidRPr="008C3BF6" w:rsidRDefault="00D67686" w:rsidP="00D67686">
      <w:pPr>
        <w:spacing w:line="240" w:lineRule="atLeast"/>
        <w:ind w:left="708" w:hanging="708"/>
        <w:jc w:val="both"/>
        <w:rPr>
          <w:rFonts w:cs="David"/>
          <w:rtl/>
        </w:rPr>
      </w:pPr>
      <w:r w:rsidRPr="008C3BF6">
        <w:rPr>
          <w:rFonts w:cs="David" w:hint="cs"/>
          <w:rtl/>
        </w:rPr>
        <w:t>8.</w:t>
      </w:r>
      <w:r w:rsidRPr="008C3BF6">
        <w:rPr>
          <w:rFonts w:cs="David"/>
          <w:rtl/>
        </w:rPr>
        <w:tab/>
        <w:t>הרוכש יהיה חייב לשלם את התשלומים על חשבון המחיר במועדים הקבועים בסעיף</w:t>
      </w:r>
      <w:r>
        <w:rPr>
          <w:rFonts w:cs="David" w:hint="cs"/>
          <w:rtl/>
        </w:rPr>
        <w:t xml:space="preserve"> </w:t>
      </w:r>
      <w:r>
        <w:rPr>
          <w:rFonts w:cs="David"/>
          <w:rtl/>
        </w:rPr>
        <w:fldChar w:fldCharType="begin"/>
      </w:r>
      <w:r>
        <w:rPr>
          <w:rFonts w:cs="David"/>
          <w:rtl/>
        </w:rPr>
        <w:instrText xml:space="preserve"> </w:instrText>
      </w:r>
      <w:r>
        <w:rPr>
          <w:rFonts w:cs="David" w:hint="cs"/>
        </w:rPr>
        <w:instrText>REF</w:instrText>
      </w:r>
      <w:r>
        <w:rPr>
          <w:rFonts w:cs="David" w:hint="cs"/>
          <w:rtl/>
        </w:rPr>
        <w:instrText xml:space="preserve"> _</w:instrText>
      </w:r>
      <w:r>
        <w:rPr>
          <w:rFonts w:cs="David" w:hint="cs"/>
        </w:rPr>
        <w:instrText>Ref441075463 \r \h</w:instrText>
      </w:r>
      <w:r>
        <w:rPr>
          <w:rFonts w:cs="David"/>
          <w:rtl/>
        </w:rPr>
        <w:instrText xml:space="preserve"> </w:instrText>
      </w:r>
      <w:r>
        <w:rPr>
          <w:rFonts w:cs="David"/>
          <w:rtl/>
        </w:rPr>
      </w:r>
      <w:r>
        <w:rPr>
          <w:rFonts w:cs="David"/>
          <w:rtl/>
        </w:rPr>
        <w:fldChar w:fldCharType="separate"/>
      </w:r>
      <w:r>
        <w:rPr>
          <w:rFonts w:cs="David"/>
          <w:cs/>
        </w:rPr>
        <w:t>‎</w:t>
      </w:r>
      <w:r>
        <w:rPr>
          <w:rFonts w:cs="David"/>
        </w:rPr>
        <w:t>6</w:t>
      </w:r>
      <w:r>
        <w:rPr>
          <w:rFonts w:cs="David"/>
          <w:rtl/>
        </w:rPr>
        <w:fldChar w:fldCharType="end"/>
      </w:r>
      <w:r w:rsidRPr="008C3BF6">
        <w:rPr>
          <w:rFonts w:cs="David"/>
          <w:rtl/>
        </w:rPr>
        <w:t xml:space="preserve"> לעיל. היה והרוכש יחפוץ להקדים ולשלם תשלום כלשהו לפני המועד הנקוב לעיל יוכל לעשות זאת אך ורק לאחר שנתן על כך למוכרת הודעה בכתב שתתקבל אצל המוכרת לפחות 30 יום לפני התשלום האמור ולאחר שהמוכרת הסכימה להקדמה ואך ורק בימים שבין היום ה</w:t>
      </w:r>
      <w:r w:rsidRPr="008C3BF6">
        <w:rPr>
          <w:rFonts w:cs="David" w:hint="cs"/>
          <w:rtl/>
        </w:rPr>
        <w:t>- 16</w:t>
      </w:r>
      <w:r w:rsidRPr="008C3BF6">
        <w:rPr>
          <w:rFonts w:cs="David"/>
          <w:rtl/>
        </w:rPr>
        <w:t xml:space="preserve"> והיום ה- 25 של כל חודש </w:t>
      </w:r>
      <w:proofErr w:type="spellStart"/>
      <w:r w:rsidRPr="008C3BF6">
        <w:rPr>
          <w:rFonts w:cs="David"/>
          <w:rtl/>
        </w:rPr>
        <w:t>קלנדרי</w:t>
      </w:r>
      <w:proofErr w:type="spellEnd"/>
      <w:r w:rsidRPr="008C3BF6">
        <w:rPr>
          <w:rFonts w:cs="David"/>
          <w:rtl/>
        </w:rPr>
        <w:t xml:space="preserve">. בכל מקרה שהרוכש יקדים את ביצועו בפועל של תשלום כלשהו מהתשלומים הנ"ל, לא תוענק לרוכש הנחה כלשהי ו/או זיכוי ו/או ריבית ו/או </w:t>
      </w:r>
      <w:r w:rsidRPr="008C3BF6">
        <w:rPr>
          <w:rFonts w:cs="David" w:hint="cs"/>
          <w:rtl/>
        </w:rPr>
        <w:t xml:space="preserve">הפרשי הצמדה ו/או </w:t>
      </w:r>
      <w:r w:rsidRPr="008C3BF6">
        <w:rPr>
          <w:rFonts w:cs="David"/>
          <w:rtl/>
        </w:rPr>
        <w:t>הטבה כלשהי.</w:t>
      </w:r>
      <w:r w:rsidRPr="008C3BF6" w:rsidDel="00F2643F">
        <w:rPr>
          <w:rFonts w:cs="David"/>
          <w:rtl/>
        </w:rPr>
        <w:t xml:space="preserve"> </w:t>
      </w:r>
      <w:r w:rsidRPr="008C3BF6">
        <w:rPr>
          <w:rFonts w:cs="David" w:hint="eastAsia"/>
          <w:rtl/>
        </w:rPr>
        <w:t>בכל</w:t>
      </w:r>
      <w:r w:rsidRPr="008C3BF6">
        <w:rPr>
          <w:rFonts w:cs="David"/>
          <w:rtl/>
        </w:rPr>
        <w:t xml:space="preserve"> </w:t>
      </w:r>
      <w:r w:rsidRPr="008C3BF6">
        <w:rPr>
          <w:rFonts w:cs="David" w:hint="eastAsia"/>
          <w:rtl/>
        </w:rPr>
        <w:t>מקרה</w:t>
      </w:r>
      <w:r w:rsidRPr="008C3BF6">
        <w:rPr>
          <w:rFonts w:cs="David"/>
          <w:rtl/>
        </w:rPr>
        <w:t xml:space="preserve"> </w:t>
      </w:r>
      <w:r w:rsidRPr="008C3BF6">
        <w:rPr>
          <w:rFonts w:cs="David" w:hint="eastAsia"/>
          <w:rtl/>
        </w:rPr>
        <w:t>החל</w:t>
      </w:r>
      <w:r w:rsidRPr="008C3BF6">
        <w:rPr>
          <w:rFonts w:cs="David"/>
          <w:rtl/>
        </w:rPr>
        <w:t xml:space="preserve"> </w:t>
      </w:r>
      <w:r w:rsidRPr="008C3BF6">
        <w:rPr>
          <w:rFonts w:cs="David" w:hint="eastAsia"/>
          <w:rtl/>
        </w:rPr>
        <w:t>ממועד</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המוקדם</w:t>
      </w:r>
      <w:r w:rsidRPr="008C3BF6">
        <w:rPr>
          <w:rFonts w:cs="David"/>
          <w:rtl/>
        </w:rPr>
        <w:t xml:space="preserve"> </w:t>
      </w:r>
      <w:r w:rsidRPr="008C3BF6">
        <w:rPr>
          <w:rFonts w:cs="David" w:hint="eastAsia"/>
          <w:rtl/>
        </w:rPr>
        <w:t>ייפסק</w:t>
      </w:r>
      <w:r w:rsidRPr="008C3BF6">
        <w:rPr>
          <w:rFonts w:cs="David"/>
          <w:rtl/>
        </w:rPr>
        <w:t xml:space="preserve"> </w:t>
      </w:r>
      <w:r w:rsidRPr="008C3BF6">
        <w:rPr>
          <w:rFonts w:cs="David" w:hint="eastAsia"/>
          <w:rtl/>
        </w:rPr>
        <w:t>תשלום</w:t>
      </w:r>
      <w:r w:rsidRPr="008C3BF6">
        <w:rPr>
          <w:rFonts w:cs="David"/>
          <w:rtl/>
        </w:rPr>
        <w:t xml:space="preserve"> </w:t>
      </w:r>
      <w:r w:rsidRPr="008C3BF6">
        <w:rPr>
          <w:rFonts w:cs="David" w:hint="eastAsia"/>
          <w:rtl/>
        </w:rPr>
        <w:t>הפרשי</w:t>
      </w:r>
      <w:r w:rsidRPr="008C3BF6">
        <w:rPr>
          <w:rFonts w:cs="David"/>
          <w:rtl/>
        </w:rPr>
        <w:t xml:space="preserve"> </w:t>
      </w:r>
      <w:r w:rsidRPr="008C3BF6">
        <w:rPr>
          <w:rFonts w:cs="David" w:hint="eastAsia"/>
          <w:rtl/>
        </w:rPr>
        <w:t>הצמדה</w:t>
      </w:r>
      <w:r w:rsidRPr="008C3BF6">
        <w:rPr>
          <w:rFonts w:cs="David"/>
          <w:rtl/>
        </w:rPr>
        <w:t xml:space="preserve"> </w:t>
      </w:r>
      <w:r w:rsidRPr="008C3BF6">
        <w:rPr>
          <w:rFonts w:cs="David" w:hint="eastAsia"/>
          <w:rtl/>
        </w:rPr>
        <w:t>החל</w:t>
      </w:r>
      <w:r w:rsidRPr="008C3BF6">
        <w:rPr>
          <w:rFonts w:cs="David"/>
          <w:rtl/>
        </w:rPr>
        <w:t xml:space="preserve"> </w:t>
      </w:r>
      <w:r w:rsidRPr="008C3BF6">
        <w:rPr>
          <w:rFonts w:cs="David" w:hint="eastAsia"/>
          <w:rtl/>
        </w:rPr>
        <w:t>ממועד</w:t>
      </w:r>
      <w:r w:rsidRPr="008C3BF6">
        <w:rPr>
          <w:rFonts w:cs="David"/>
          <w:rtl/>
        </w:rPr>
        <w:t xml:space="preserve"> </w:t>
      </w:r>
      <w:r w:rsidRPr="008C3BF6">
        <w:rPr>
          <w:rFonts w:cs="David" w:hint="eastAsia"/>
          <w:rtl/>
        </w:rPr>
        <w:t>זה</w:t>
      </w:r>
      <w:r w:rsidRPr="008C3BF6">
        <w:rPr>
          <w:rFonts w:cs="David"/>
          <w:rtl/>
        </w:rPr>
        <w:t xml:space="preserve"> </w:t>
      </w:r>
      <w:r w:rsidRPr="008C3BF6">
        <w:rPr>
          <w:rFonts w:cs="David" w:hint="eastAsia"/>
          <w:rtl/>
        </w:rPr>
        <w:t>לגבי</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שהוקדם</w:t>
      </w:r>
      <w:r w:rsidRPr="008C3BF6">
        <w:rPr>
          <w:rFonts w:cs="David" w:hint="cs"/>
          <w:rtl/>
        </w:rPr>
        <w:t>.</w:t>
      </w:r>
      <w:r w:rsidRPr="008C3BF6">
        <w:rPr>
          <w:rFonts w:cs="David"/>
          <w:rtl/>
        </w:rPr>
        <w:t xml:space="preserve"> </w:t>
      </w:r>
    </w:p>
    <w:p w14:paraId="7D6274F9" w14:textId="77777777" w:rsidR="00D67686" w:rsidRPr="008C3BF6" w:rsidRDefault="00D67686" w:rsidP="00D67686">
      <w:pPr>
        <w:tabs>
          <w:tab w:val="left" w:pos="1440"/>
        </w:tabs>
        <w:spacing w:line="240" w:lineRule="atLeast"/>
        <w:ind w:left="1440" w:hanging="600"/>
        <w:jc w:val="both"/>
        <w:rPr>
          <w:rFonts w:cs="David"/>
          <w:sz w:val="18"/>
          <w:rtl/>
        </w:rPr>
      </w:pPr>
    </w:p>
    <w:p w14:paraId="452E6D9E" w14:textId="77777777" w:rsidR="00D67686" w:rsidRPr="008C3BF6" w:rsidRDefault="00D67686" w:rsidP="00D67686">
      <w:pPr>
        <w:spacing w:line="240" w:lineRule="atLeast"/>
        <w:ind w:left="708" w:hanging="708"/>
        <w:jc w:val="both"/>
        <w:rPr>
          <w:rFonts w:cs="David"/>
          <w:rtl/>
        </w:rPr>
      </w:pPr>
      <w:r w:rsidRPr="008C3BF6">
        <w:rPr>
          <w:rFonts w:cs="David" w:hint="cs"/>
          <w:rtl/>
        </w:rPr>
        <w:t>9.</w:t>
      </w:r>
      <w:r w:rsidRPr="008C3BF6">
        <w:rPr>
          <w:rFonts w:cs="David"/>
          <w:rtl/>
        </w:rPr>
        <w:tab/>
        <w:t xml:space="preserve">מס ערך מוסף בשיעור </w:t>
      </w:r>
      <w:r>
        <w:rPr>
          <w:rFonts w:cs="David" w:hint="cs"/>
          <w:rtl/>
        </w:rPr>
        <w:t>17</w:t>
      </w:r>
      <w:r w:rsidRPr="008C3BF6">
        <w:rPr>
          <w:rFonts w:cs="David"/>
          <w:rtl/>
        </w:rPr>
        <w:t xml:space="preserve">% בגין העסקה נשוא הסכם זה כלול במחיר </w:t>
      </w:r>
      <w:r w:rsidRPr="008C3BF6">
        <w:rPr>
          <w:rFonts w:cs="David" w:hint="cs"/>
          <w:rtl/>
        </w:rPr>
        <w:t>יחידת הדיור</w:t>
      </w:r>
      <w:r w:rsidRPr="008C3BF6">
        <w:rPr>
          <w:rFonts w:cs="David"/>
          <w:rtl/>
        </w:rPr>
        <w:t>, אולם אם תחול העלאה ו/או הורדה בשיעור המע"מ יש</w:t>
      </w:r>
      <w:r w:rsidRPr="008C3BF6">
        <w:rPr>
          <w:rFonts w:cs="David" w:hint="cs"/>
          <w:rtl/>
        </w:rPr>
        <w:t>ו</w:t>
      </w:r>
      <w:r w:rsidRPr="008C3BF6">
        <w:rPr>
          <w:rFonts w:cs="David"/>
          <w:rtl/>
        </w:rPr>
        <w:t>לם מע"מ בשיעור שיקבע על פי דין לגבי יתרת התשלומים שטרם נפרעו.</w:t>
      </w:r>
    </w:p>
    <w:p w14:paraId="2130154D" w14:textId="77777777" w:rsidR="00D67686" w:rsidRPr="008C3BF6" w:rsidRDefault="00D67686" w:rsidP="00D67686">
      <w:pPr>
        <w:spacing w:line="240" w:lineRule="atLeast"/>
        <w:ind w:left="708" w:hanging="708"/>
        <w:jc w:val="both"/>
        <w:rPr>
          <w:rFonts w:cs="David"/>
          <w:rtl/>
        </w:rPr>
      </w:pPr>
    </w:p>
    <w:p w14:paraId="4CADE8B7" w14:textId="77777777" w:rsidR="00D67686" w:rsidRPr="008C3BF6" w:rsidRDefault="00D67686" w:rsidP="00D67686">
      <w:pPr>
        <w:spacing w:line="240" w:lineRule="atLeast"/>
        <w:ind w:left="708" w:hanging="708"/>
        <w:jc w:val="both"/>
        <w:rPr>
          <w:rFonts w:cs="David"/>
          <w:rtl/>
        </w:rPr>
      </w:pPr>
      <w:r w:rsidRPr="008C3BF6">
        <w:rPr>
          <w:rFonts w:cs="David" w:hint="cs"/>
          <w:rtl/>
        </w:rPr>
        <w:t>10</w:t>
      </w:r>
      <w:r w:rsidRPr="008C3BF6">
        <w:rPr>
          <w:rFonts w:cs="David"/>
          <w:rtl/>
        </w:rPr>
        <w:t>.</w:t>
      </w:r>
      <w:r w:rsidRPr="008C3BF6">
        <w:rPr>
          <w:rFonts w:cs="David"/>
          <w:rtl/>
        </w:rPr>
        <w:tab/>
        <w:t xml:space="preserve">המוכרת תערוך את החישוב הסופי של הפרשי ההצמדה המגיעים לה מהרוכש לאחר ביצוע בפועל של כל התשלומים והרוכש ישלם למוכרת את יתרת חובו על פי החישוב כאמור לא יאוחר מ- 14 יום מיום קבלת דרישה מאת המוכרת ובכל מקרה לפני מסירת החזקה </w:t>
      </w:r>
      <w:r w:rsidRPr="008C3BF6">
        <w:rPr>
          <w:rFonts w:cs="David" w:hint="cs"/>
          <w:rtl/>
        </w:rPr>
        <w:t>ביחידת הדיור</w:t>
      </w:r>
      <w:r w:rsidRPr="008C3BF6">
        <w:rPr>
          <w:rFonts w:cs="David"/>
          <w:rtl/>
        </w:rPr>
        <w:t xml:space="preserve"> לרוכש.</w:t>
      </w:r>
    </w:p>
    <w:p w14:paraId="46C581BB" w14:textId="77777777" w:rsidR="00D67686" w:rsidRPr="008C3BF6" w:rsidRDefault="00D67686" w:rsidP="00D67686">
      <w:pPr>
        <w:tabs>
          <w:tab w:val="left" w:pos="2040"/>
        </w:tabs>
        <w:spacing w:line="240" w:lineRule="atLeast"/>
        <w:ind w:left="1440"/>
        <w:jc w:val="both"/>
        <w:rPr>
          <w:rFonts w:ascii="Univers" w:hAnsi="Univers" w:cs="David"/>
          <w:sz w:val="18"/>
          <w:rtl/>
        </w:rPr>
      </w:pPr>
    </w:p>
    <w:p w14:paraId="220EC731" w14:textId="77777777" w:rsidR="00D67686" w:rsidRPr="008C3BF6" w:rsidRDefault="00D67686" w:rsidP="00D67686">
      <w:pPr>
        <w:spacing w:line="240" w:lineRule="atLeast"/>
        <w:ind w:left="708" w:hanging="708"/>
        <w:jc w:val="both"/>
        <w:rPr>
          <w:rFonts w:cs="David"/>
          <w:rtl/>
        </w:rPr>
      </w:pPr>
      <w:r w:rsidRPr="008C3BF6">
        <w:rPr>
          <w:rFonts w:cs="David" w:hint="cs"/>
          <w:rtl/>
        </w:rPr>
        <w:t xml:space="preserve">11.    </w:t>
      </w:r>
      <w:r w:rsidRPr="008C3BF6">
        <w:rPr>
          <w:rFonts w:cs="David" w:hint="cs"/>
          <w:rtl/>
        </w:rPr>
        <w:tab/>
      </w:r>
      <w:r w:rsidRPr="008C3BF6">
        <w:rPr>
          <w:rFonts w:cs="David"/>
          <w:rtl/>
        </w:rPr>
        <w:t xml:space="preserve">המוכרת נותנת בזאת לרוכש הוראה בלתי חוזרת לשלם את כל הכספים והתשלומים המגיעים ושיגיעו ממנו למוכרת על פי ההסכם, </w:t>
      </w:r>
      <w:r w:rsidRPr="008C3BF6">
        <w:rPr>
          <w:rFonts w:cs="David" w:hint="eastAsia"/>
          <w:rtl/>
        </w:rPr>
        <w:t>לחשבון</w:t>
      </w:r>
      <w:r w:rsidRPr="008C3BF6">
        <w:rPr>
          <w:rFonts w:cs="David"/>
          <w:rtl/>
        </w:rPr>
        <w:t xml:space="preserve"> </w:t>
      </w:r>
      <w:r w:rsidRPr="008C3BF6">
        <w:rPr>
          <w:rFonts w:cs="David" w:hint="eastAsia"/>
          <w:rtl/>
        </w:rPr>
        <w:t>כפי</w:t>
      </w:r>
      <w:r w:rsidRPr="008C3BF6">
        <w:rPr>
          <w:rFonts w:cs="David"/>
          <w:rtl/>
        </w:rPr>
        <w:t xml:space="preserve"> </w:t>
      </w:r>
      <w:r w:rsidRPr="008C3BF6">
        <w:rPr>
          <w:rFonts w:cs="David" w:hint="eastAsia"/>
          <w:rtl/>
        </w:rPr>
        <w:t>שיימסר</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ידי</w:t>
      </w:r>
      <w:r w:rsidRPr="008C3BF6">
        <w:rPr>
          <w:rFonts w:cs="David"/>
          <w:rtl/>
        </w:rPr>
        <w:t xml:space="preserve"> </w:t>
      </w:r>
      <w:r w:rsidRPr="008C3BF6">
        <w:rPr>
          <w:rFonts w:cs="David" w:hint="cs"/>
          <w:rtl/>
        </w:rPr>
        <w:t xml:space="preserve">החברה. על אף האמור, במקרה שבו הפרויקט יבוצע באמצעות ליווי בנקאי </w:t>
      </w:r>
      <w:r w:rsidRPr="008C3BF6">
        <w:rPr>
          <w:rFonts w:cs="David"/>
          <w:rtl/>
        </w:rPr>
        <w:t xml:space="preserve">המוכרת נותנת בזאת לרוכש הוראה בלתי חוזרת לשלם את כל הכספים והתשלומים המגיעים ושיגיעו ממנו למוכרת על פי ההסכם, </w:t>
      </w:r>
      <w:r w:rsidRPr="008C3BF6">
        <w:rPr>
          <w:rFonts w:cs="David" w:hint="eastAsia"/>
          <w:rtl/>
        </w:rPr>
        <w:t>לחשבון</w:t>
      </w:r>
      <w:r w:rsidRPr="008C3BF6">
        <w:rPr>
          <w:rFonts w:cs="David"/>
          <w:rtl/>
        </w:rPr>
        <w:t xml:space="preserve"> </w:t>
      </w:r>
      <w:r w:rsidRPr="008C3BF6">
        <w:rPr>
          <w:rFonts w:cs="David" w:hint="eastAsia"/>
          <w:rtl/>
        </w:rPr>
        <w:t>כפי</w:t>
      </w:r>
      <w:r w:rsidRPr="008C3BF6">
        <w:rPr>
          <w:rFonts w:cs="David"/>
          <w:rtl/>
        </w:rPr>
        <w:t xml:space="preserve"> </w:t>
      </w:r>
      <w:r w:rsidRPr="008C3BF6">
        <w:rPr>
          <w:rFonts w:cs="David" w:hint="eastAsia"/>
          <w:rtl/>
        </w:rPr>
        <w:t>שיימסר הבנק</w:t>
      </w:r>
      <w:r w:rsidRPr="008C3BF6">
        <w:rPr>
          <w:rFonts w:cs="David"/>
          <w:rtl/>
        </w:rPr>
        <w:t xml:space="preserve"> </w:t>
      </w:r>
      <w:r w:rsidRPr="008C3BF6">
        <w:rPr>
          <w:rFonts w:cs="David" w:hint="eastAsia"/>
          <w:rtl/>
        </w:rPr>
        <w:t>המלווה</w:t>
      </w:r>
      <w:r w:rsidRPr="008C3BF6">
        <w:rPr>
          <w:rFonts w:cs="David"/>
          <w:rtl/>
        </w:rPr>
        <w:t xml:space="preserve"> </w:t>
      </w:r>
      <w:r w:rsidRPr="008C3BF6">
        <w:rPr>
          <w:rFonts w:cs="David" w:hint="eastAsia"/>
          <w:rtl/>
        </w:rPr>
        <w:t>או</w:t>
      </w:r>
      <w:r w:rsidRPr="008C3BF6">
        <w:rPr>
          <w:rFonts w:cs="David"/>
          <w:rtl/>
        </w:rPr>
        <w:t xml:space="preserve"> </w:t>
      </w:r>
      <w:r w:rsidRPr="008C3BF6">
        <w:rPr>
          <w:rFonts w:cs="David" w:hint="eastAsia"/>
          <w:rtl/>
        </w:rPr>
        <w:t>לכל</w:t>
      </w:r>
      <w:r w:rsidRPr="008C3BF6">
        <w:rPr>
          <w:rFonts w:cs="David"/>
          <w:rtl/>
        </w:rPr>
        <w:t xml:space="preserve"> </w:t>
      </w:r>
      <w:r w:rsidRPr="008C3BF6">
        <w:rPr>
          <w:rFonts w:cs="David" w:hint="eastAsia"/>
          <w:rtl/>
        </w:rPr>
        <w:t>חשבון</w:t>
      </w:r>
      <w:r w:rsidRPr="008C3BF6">
        <w:rPr>
          <w:rFonts w:cs="David"/>
          <w:rtl/>
        </w:rPr>
        <w:t xml:space="preserve"> </w:t>
      </w:r>
      <w:r w:rsidRPr="008C3BF6">
        <w:rPr>
          <w:rFonts w:cs="David" w:hint="eastAsia"/>
          <w:rtl/>
        </w:rPr>
        <w:t>אחר</w:t>
      </w:r>
      <w:r w:rsidRPr="008C3BF6">
        <w:rPr>
          <w:rFonts w:cs="David"/>
          <w:rtl/>
        </w:rPr>
        <w:t xml:space="preserve"> </w:t>
      </w:r>
      <w:r w:rsidRPr="008C3BF6">
        <w:rPr>
          <w:rFonts w:cs="David" w:hint="eastAsia"/>
          <w:rtl/>
        </w:rPr>
        <w:t>או</w:t>
      </w:r>
      <w:r w:rsidRPr="008C3BF6">
        <w:rPr>
          <w:rFonts w:cs="David"/>
          <w:rtl/>
        </w:rPr>
        <w:t xml:space="preserve"> </w:t>
      </w:r>
      <w:r w:rsidRPr="008C3BF6">
        <w:rPr>
          <w:rFonts w:cs="David" w:hint="eastAsia"/>
          <w:rtl/>
        </w:rPr>
        <w:t>נוסף</w:t>
      </w:r>
      <w:r w:rsidRPr="008C3BF6">
        <w:rPr>
          <w:rFonts w:cs="David"/>
          <w:rtl/>
        </w:rPr>
        <w:t xml:space="preserve"> </w:t>
      </w:r>
      <w:r w:rsidRPr="008C3BF6">
        <w:rPr>
          <w:rFonts w:cs="David" w:hint="eastAsia"/>
          <w:rtl/>
        </w:rPr>
        <w:t>עליו</w:t>
      </w:r>
      <w:r w:rsidRPr="008C3BF6">
        <w:rPr>
          <w:rFonts w:cs="David"/>
          <w:rtl/>
        </w:rPr>
        <w:t xml:space="preserve"> </w:t>
      </w:r>
      <w:r w:rsidRPr="008C3BF6">
        <w:rPr>
          <w:rFonts w:cs="David" w:hint="eastAsia"/>
          <w:rtl/>
        </w:rPr>
        <w:t>יוסכם</w:t>
      </w:r>
      <w:r w:rsidRPr="008C3BF6">
        <w:rPr>
          <w:rFonts w:cs="David"/>
          <w:rtl/>
        </w:rPr>
        <w:t xml:space="preserve"> </w:t>
      </w:r>
      <w:r w:rsidRPr="008C3BF6">
        <w:rPr>
          <w:rFonts w:cs="David" w:hint="eastAsia"/>
          <w:rtl/>
        </w:rPr>
        <w:t>בין</w:t>
      </w:r>
      <w:r w:rsidRPr="008C3BF6">
        <w:rPr>
          <w:rFonts w:cs="David"/>
          <w:rtl/>
        </w:rPr>
        <w:t xml:space="preserve"> </w:t>
      </w:r>
      <w:r w:rsidRPr="008C3BF6">
        <w:rPr>
          <w:rFonts w:cs="David" w:hint="eastAsia"/>
          <w:rtl/>
        </w:rPr>
        <w:t>הבנק</w:t>
      </w:r>
      <w:r w:rsidRPr="008C3BF6">
        <w:rPr>
          <w:rFonts w:cs="David"/>
          <w:rtl/>
        </w:rPr>
        <w:t xml:space="preserve"> </w:t>
      </w:r>
      <w:r w:rsidRPr="008C3BF6">
        <w:rPr>
          <w:rFonts w:cs="David" w:hint="eastAsia"/>
          <w:rtl/>
        </w:rPr>
        <w:t>המלווה</w:t>
      </w:r>
      <w:r w:rsidRPr="008C3BF6">
        <w:rPr>
          <w:rFonts w:cs="David"/>
          <w:rtl/>
        </w:rPr>
        <w:t xml:space="preserve"> </w:t>
      </w:r>
      <w:r w:rsidRPr="008C3BF6">
        <w:rPr>
          <w:rFonts w:cs="David" w:hint="eastAsia"/>
          <w:rtl/>
        </w:rPr>
        <w:t>לחברה</w:t>
      </w:r>
      <w:r w:rsidRPr="008C3BF6">
        <w:rPr>
          <w:rFonts w:cs="David"/>
          <w:rtl/>
        </w:rPr>
        <w:t xml:space="preserve"> (להלן </w:t>
      </w:r>
      <w:r>
        <w:rPr>
          <w:rFonts w:cs="David" w:hint="cs"/>
          <w:rtl/>
        </w:rPr>
        <w:t>:</w:t>
      </w:r>
      <w:r w:rsidRPr="008C3BF6">
        <w:rPr>
          <w:rFonts w:cs="David"/>
          <w:rtl/>
        </w:rPr>
        <w:t xml:space="preserve"> </w:t>
      </w:r>
      <w:r w:rsidRPr="008C3BF6">
        <w:rPr>
          <w:rFonts w:cs="David"/>
          <w:b/>
          <w:bCs/>
          <w:rtl/>
        </w:rPr>
        <w:t>"החשבון"</w:t>
      </w:r>
      <w:r w:rsidRPr="008C3BF6">
        <w:rPr>
          <w:rFonts w:cs="David"/>
          <w:rtl/>
        </w:rPr>
        <w:t xml:space="preserve">) </w:t>
      </w:r>
      <w:r w:rsidRPr="008C3BF6">
        <w:rPr>
          <w:rFonts w:cs="David" w:hint="eastAsia"/>
          <w:sz w:val="18"/>
          <w:rtl/>
        </w:rPr>
        <w:t>וזאת</w:t>
      </w:r>
      <w:r w:rsidRPr="008C3BF6">
        <w:rPr>
          <w:rFonts w:cs="David"/>
          <w:sz w:val="18"/>
          <w:rtl/>
        </w:rPr>
        <w:t xml:space="preserve"> </w:t>
      </w:r>
      <w:r w:rsidRPr="008C3BF6">
        <w:rPr>
          <w:rFonts w:cs="David" w:hint="eastAsia"/>
          <w:sz w:val="18"/>
          <w:rtl/>
        </w:rPr>
        <w:t>באמצעות</w:t>
      </w:r>
      <w:r w:rsidRPr="008C3BF6">
        <w:rPr>
          <w:rFonts w:cs="David"/>
          <w:sz w:val="18"/>
          <w:rtl/>
        </w:rPr>
        <w:t xml:space="preserve"> </w:t>
      </w:r>
      <w:r w:rsidRPr="008C3BF6">
        <w:rPr>
          <w:rFonts w:cs="David" w:hint="eastAsia"/>
          <w:sz w:val="18"/>
          <w:rtl/>
        </w:rPr>
        <w:t>שוברי</w:t>
      </w:r>
      <w:r w:rsidRPr="008C3BF6">
        <w:rPr>
          <w:rFonts w:cs="David"/>
          <w:sz w:val="18"/>
          <w:rtl/>
        </w:rPr>
        <w:t xml:space="preserve"> </w:t>
      </w:r>
      <w:r w:rsidRPr="008C3BF6">
        <w:rPr>
          <w:rFonts w:cs="David" w:hint="eastAsia"/>
          <w:sz w:val="18"/>
          <w:rtl/>
        </w:rPr>
        <w:t>התשלום</w:t>
      </w:r>
      <w:r w:rsidRPr="008C3BF6">
        <w:rPr>
          <w:rFonts w:cs="David"/>
          <w:sz w:val="18"/>
          <w:rtl/>
        </w:rPr>
        <w:t xml:space="preserve"> </w:t>
      </w:r>
      <w:r w:rsidRPr="008C3BF6">
        <w:rPr>
          <w:rFonts w:cs="David" w:hint="eastAsia"/>
          <w:sz w:val="18"/>
          <w:rtl/>
        </w:rPr>
        <w:t>שימסרו</w:t>
      </w:r>
      <w:r w:rsidRPr="008C3BF6">
        <w:rPr>
          <w:rFonts w:cs="David"/>
          <w:sz w:val="18"/>
          <w:rtl/>
        </w:rPr>
        <w:t xml:space="preserve"> </w:t>
      </w:r>
      <w:r w:rsidRPr="008C3BF6">
        <w:rPr>
          <w:rFonts w:cs="David" w:hint="eastAsia"/>
          <w:sz w:val="18"/>
          <w:rtl/>
        </w:rPr>
        <w:t>לרוכש</w:t>
      </w:r>
      <w:r w:rsidRPr="008C3BF6">
        <w:rPr>
          <w:rFonts w:cs="David"/>
          <w:sz w:val="18"/>
          <w:rtl/>
        </w:rPr>
        <w:t xml:space="preserve"> </w:t>
      </w:r>
      <w:r w:rsidRPr="008C3BF6">
        <w:rPr>
          <w:rFonts w:cs="David" w:hint="eastAsia"/>
          <w:sz w:val="18"/>
          <w:rtl/>
        </w:rPr>
        <w:t>על</w:t>
      </w:r>
      <w:r w:rsidRPr="008C3BF6">
        <w:rPr>
          <w:rFonts w:cs="David"/>
          <w:sz w:val="18"/>
          <w:rtl/>
        </w:rPr>
        <w:t xml:space="preserve"> </w:t>
      </w:r>
      <w:r w:rsidRPr="008C3BF6">
        <w:rPr>
          <w:rFonts w:cs="David" w:hint="eastAsia"/>
          <w:sz w:val="18"/>
          <w:rtl/>
        </w:rPr>
        <w:t>ידי</w:t>
      </w:r>
      <w:r w:rsidRPr="008C3BF6">
        <w:rPr>
          <w:rFonts w:cs="David"/>
          <w:sz w:val="18"/>
          <w:rtl/>
        </w:rPr>
        <w:t xml:space="preserve"> </w:t>
      </w:r>
      <w:r w:rsidRPr="008C3BF6">
        <w:rPr>
          <w:rFonts w:cs="David" w:hint="eastAsia"/>
          <w:sz w:val="18"/>
          <w:rtl/>
        </w:rPr>
        <w:t>המוכרת</w:t>
      </w:r>
      <w:r w:rsidRPr="008C3BF6">
        <w:rPr>
          <w:rFonts w:cs="David"/>
          <w:rtl/>
        </w:rPr>
        <w:t xml:space="preserve">. </w:t>
      </w:r>
      <w:r w:rsidRPr="008C3BF6">
        <w:rPr>
          <w:rFonts w:cs="David" w:hint="eastAsia"/>
          <w:rtl/>
        </w:rPr>
        <w:t>הרוכש</w:t>
      </w:r>
      <w:r w:rsidRPr="008C3BF6">
        <w:rPr>
          <w:rFonts w:cs="David"/>
          <w:rtl/>
        </w:rPr>
        <w:t xml:space="preserve"> </w:t>
      </w:r>
      <w:r w:rsidRPr="008C3BF6">
        <w:rPr>
          <w:rFonts w:cs="David" w:hint="eastAsia"/>
          <w:rtl/>
        </w:rPr>
        <w:t>יפקיד</w:t>
      </w:r>
      <w:r w:rsidRPr="008C3BF6">
        <w:rPr>
          <w:rFonts w:cs="David"/>
          <w:rtl/>
        </w:rPr>
        <w:t xml:space="preserve"> </w:t>
      </w:r>
      <w:r w:rsidRPr="008C3BF6">
        <w:rPr>
          <w:rFonts w:cs="David" w:hint="eastAsia"/>
          <w:rtl/>
        </w:rPr>
        <w:t>את</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המגיע</w:t>
      </w:r>
      <w:r w:rsidRPr="008C3BF6">
        <w:rPr>
          <w:rFonts w:cs="David"/>
          <w:rtl/>
        </w:rPr>
        <w:t xml:space="preserve"> </w:t>
      </w:r>
      <w:r w:rsidRPr="008C3BF6">
        <w:rPr>
          <w:rFonts w:cs="David" w:hint="eastAsia"/>
          <w:rtl/>
        </w:rPr>
        <w:t>ממנו</w:t>
      </w:r>
      <w:r w:rsidRPr="008C3BF6">
        <w:rPr>
          <w:rFonts w:cs="David"/>
          <w:rtl/>
        </w:rPr>
        <w:t xml:space="preserve"> </w:t>
      </w:r>
      <w:r w:rsidRPr="008C3BF6">
        <w:rPr>
          <w:rFonts w:cs="David" w:hint="eastAsia"/>
          <w:rtl/>
        </w:rPr>
        <w:t>לחשבון</w:t>
      </w:r>
      <w:r w:rsidRPr="008C3BF6">
        <w:rPr>
          <w:rFonts w:cs="David"/>
          <w:rtl/>
        </w:rPr>
        <w:t xml:space="preserve"> </w:t>
      </w:r>
      <w:r w:rsidRPr="008C3BF6">
        <w:rPr>
          <w:rFonts w:cs="David" w:hint="eastAsia"/>
          <w:rtl/>
        </w:rPr>
        <w:t>כאמור</w:t>
      </w:r>
      <w:r w:rsidRPr="008C3BF6">
        <w:rPr>
          <w:rFonts w:cs="David"/>
          <w:rtl/>
        </w:rPr>
        <w:t xml:space="preserve"> </w:t>
      </w:r>
      <w:r w:rsidRPr="008C3BF6">
        <w:rPr>
          <w:rFonts w:cs="David" w:hint="eastAsia"/>
          <w:rtl/>
        </w:rPr>
        <w:t>לעיל</w:t>
      </w:r>
      <w:r w:rsidRPr="008C3BF6">
        <w:rPr>
          <w:rFonts w:cs="David"/>
          <w:rtl/>
        </w:rPr>
        <w:t xml:space="preserve"> </w:t>
      </w:r>
      <w:r w:rsidRPr="008C3BF6">
        <w:rPr>
          <w:rFonts w:cs="David" w:hint="eastAsia"/>
          <w:rtl/>
        </w:rPr>
        <w:t>וימציא</w:t>
      </w:r>
      <w:r w:rsidRPr="008C3BF6">
        <w:rPr>
          <w:rFonts w:cs="David"/>
          <w:rtl/>
        </w:rPr>
        <w:t xml:space="preserve"> </w:t>
      </w:r>
      <w:r w:rsidRPr="008C3BF6">
        <w:rPr>
          <w:rFonts w:cs="David" w:hint="eastAsia"/>
          <w:rtl/>
        </w:rPr>
        <w:t>למוכרת</w:t>
      </w:r>
      <w:r w:rsidRPr="008C3BF6">
        <w:rPr>
          <w:rFonts w:cs="David"/>
          <w:rtl/>
        </w:rPr>
        <w:t xml:space="preserve"> </w:t>
      </w:r>
      <w:r w:rsidRPr="008C3BF6">
        <w:rPr>
          <w:rFonts w:cs="David" w:hint="eastAsia"/>
          <w:rtl/>
        </w:rPr>
        <w:t>אישור</w:t>
      </w:r>
      <w:r w:rsidRPr="008C3BF6">
        <w:rPr>
          <w:rFonts w:cs="David"/>
          <w:rtl/>
        </w:rPr>
        <w:t xml:space="preserve"> </w:t>
      </w:r>
      <w:r w:rsidRPr="008C3BF6">
        <w:rPr>
          <w:rFonts w:cs="David" w:hint="eastAsia"/>
          <w:rtl/>
        </w:rPr>
        <w:t>הפקדה</w:t>
      </w:r>
      <w:r w:rsidRPr="008C3BF6">
        <w:rPr>
          <w:rFonts w:cs="David"/>
          <w:rtl/>
        </w:rPr>
        <w:t xml:space="preserve"> </w:t>
      </w:r>
      <w:r w:rsidRPr="008C3BF6">
        <w:rPr>
          <w:rFonts w:cs="David" w:hint="eastAsia"/>
          <w:rtl/>
        </w:rPr>
        <w:t>מהבנק</w:t>
      </w:r>
      <w:r w:rsidRPr="008C3BF6">
        <w:rPr>
          <w:rFonts w:cs="David"/>
          <w:rtl/>
        </w:rPr>
        <w:t xml:space="preserve"> </w:t>
      </w:r>
      <w:r w:rsidRPr="008C3BF6">
        <w:rPr>
          <w:rFonts w:cs="David" w:hint="eastAsia"/>
          <w:rtl/>
        </w:rPr>
        <w:t>מיד</w:t>
      </w:r>
      <w:r w:rsidRPr="008C3BF6">
        <w:rPr>
          <w:rFonts w:cs="David"/>
          <w:rtl/>
        </w:rPr>
        <w:t xml:space="preserve"> </w:t>
      </w:r>
      <w:r w:rsidRPr="008C3BF6">
        <w:rPr>
          <w:rFonts w:cs="David" w:hint="eastAsia"/>
          <w:rtl/>
        </w:rPr>
        <w:t>עם</w:t>
      </w:r>
      <w:r w:rsidRPr="008C3BF6">
        <w:rPr>
          <w:rFonts w:cs="David"/>
          <w:rtl/>
        </w:rPr>
        <w:t xml:space="preserve"> </w:t>
      </w:r>
      <w:r w:rsidRPr="008C3BF6">
        <w:rPr>
          <w:rFonts w:cs="David" w:hint="eastAsia"/>
          <w:rtl/>
        </w:rPr>
        <w:t>ביצוע</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כל</w:t>
      </w:r>
      <w:r w:rsidRPr="008C3BF6">
        <w:rPr>
          <w:rFonts w:cs="David"/>
          <w:rtl/>
        </w:rPr>
        <w:t xml:space="preserve"> </w:t>
      </w:r>
      <w:r w:rsidRPr="008C3BF6">
        <w:rPr>
          <w:rFonts w:cs="David" w:hint="eastAsia"/>
          <w:rtl/>
        </w:rPr>
        <w:t>תשלום</w:t>
      </w:r>
      <w:r w:rsidRPr="008C3BF6">
        <w:rPr>
          <w:rFonts w:cs="David"/>
          <w:rtl/>
        </w:rPr>
        <w:t xml:space="preserve"> </w:t>
      </w:r>
      <w:r w:rsidRPr="008C3BF6">
        <w:rPr>
          <w:rFonts w:cs="David" w:hint="eastAsia"/>
          <w:rtl/>
        </w:rPr>
        <w:t>שלא</w:t>
      </w:r>
      <w:r w:rsidRPr="008C3BF6">
        <w:rPr>
          <w:rFonts w:cs="David"/>
          <w:rtl/>
        </w:rPr>
        <w:t xml:space="preserve"> </w:t>
      </w:r>
      <w:r w:rsidRPr="008C3BF6">
        <w:rPr>
          <w:rFonts w:cs="David" w:hint="eastAsia"/>
          <w:rtl/>
        </w:rPr>
        <w:t>יעשה</w:t>
      </w:r>
      <w:r w:rsidRPr="008C3BF6">
        <w:rPr>
          <w:rFonts w:cs="David"/>
          <w:rtl/>
        </w:rPr>
        <w:t xml:space="preserve"> </w:t>
      </w:r>
      <w:r w:rsidRPr="008C3BF6">
        <w:rPr>
          <w:rFonts w:cs="David" w:hint="eastAsia"/>
          <w:rtl/>
        </w:rPr>
        <w:t>לחשבון</w:t>
      </w:r>
      <w:r w:rsidRPr="008C3BF6">
        <w:rPr>
          <w:rFonts w:cs="David"/>
          <w:rtl/>
        </w:rPr>
        <w:t xml:space="preserve"> </w:t>
      </w:r>
      <w:r w:rsidRPr="008C3BF6">
        <w:rPr>
          <w:rFonts w:cs="David" w:hint="eastAsia"/>
          <w:rtl/>
        </w:rPr>
        <w:t>באמצעות</w:t>
      </w:r>
      <w:r w:rsidRPr="008C3BF6">
        <w:rPr>
          <w:rFonts w:cs="David"/>
          <w:rtl/>
        </w:rPr>
        <w:t xml:space="preserve"> </w:t>
      </w:r>
      <w:r w:rsidRPr="008C3BF6">
        <w:rPr>
          <w:rFonts w:cs="David" w:hint="eastAsia"/>
          <w:rtl/>
        </w:rPr>
        <w:t>שוברים</w:t>
      </w:r>
      <w:r w:rsidRPr="008C3BF6">
        <w:rPr>
          <w:rFonts w:cs="David"/>
          <w:rtl/>
        </w:rPr>
        <w:t xml:space="preserve"> </w:t>
      </w:r>
      <w:r w:rsidRPr="008C3BF6">
        <w:rPr>
          <w:rFonts w:cs="David" w:hint="eastAsia"/>
          <w:rtl/>
        </w:rPr>
        <w:t>כאמור</w:t>
      </w:r>
      <w:r w:rsidRPr="008C3BF6">
        <w:rPr>
          <w:rFonts w:cs="David"/>
          <w:rtl/>
        </w:rPr>
        <w:t xml:space="preserve">, </w:t>
      </w:r>
      <w:r w:rsidRPr="008C3BF6">
        <w:rPr>
          <w:rFonts w:cs="David" w:hint="eastAsia"/>
          <w:rtl/>
        </w:rPr>
        <w:t>לא</w:t>
      </w:r>
      <w:r w:rsidRPr="008C3BF6">
        <w:rPr>
          <w:rFonts w:cs="David"/>
          <w:rtl/>
        </w:rPr>
        <w:t xml:space="preserve"> </w:t>
      </w:r>
      <w:r w:rsidRPr="008C3BF6">
        <w:rPr>
          <w:rFonts w:cs="David" w:hint="eastAsia"/>
          <w:rtl/>
        </w:rPr>
        <w:t>יחשב</w:t>
      </w:r>
      <w:r w:rsidRPr="008C3BF6">
        <w:rPr>
          <w:rFonts w:cs="David"/>
          <w:rtl/>
        </w:rPr>
        <w:t xml:space="preserve"> </w:t>
      </w:r>
      <w:r w:rsidRPr="008C3BF6">
        <w:rPr>
          <w:rFonts w:cs="David" w:hint="eastAsia"/>
          <w:rtl/>
        </w:rPr>
        <w:t>כתשלום</w:t>
      </w:r>
      <w:r w:rsidRPr="008C3BF6">
        <w:rPr>
          <w:rFonts w:cs="David"/>
          <w:rtl/>
        </w:rPr>
        <w:t xml:space="preserve"> </w:t>
      </w:r>
      <w:r w:rsidRPr="008C3BF6">
        <w:rPr>
          <w:rFonts w:cs="David" w:hint="eastAsia"/>
          <w:rtl/>
        </w:rPr>
        <w:t>לצורך</w:t>
      </w:r>
      <w:r w:rsidRPr="008C3BF6">
        <w:rPr>
          <w:rFonts w:cs="David"/>
          <w:rtl/>
        </w:rPr>
        <w:t xml:space="preserve"> </w:t>
      </w:r>
      <w:r w:rsidRPr="008C3BF6">
        <w:rPr>
          <w:rFonts w:cs="David" w:hint="eastAsia"/>
          <w:rtl/>
        </w:rPr>
        <w:t>הסכם</w:t>
      </w:r>
      <w:r w:rsidRPr="008C3BF6">
        <w:rPr>
          <w:rFonts w:cs="David"/>
          <w:rtl/>
        </w:rPr>
        <w:t xml:space="preserve"> </w:t>
      </w:r>
      <w:r w:rsidRPr="008C3BF6">
        <w:rPr>
          <w:rFonts w:cs="David" w:hint="eastAsia"/>
          <w:rtl/>
        </w:rPr>
        <w:t>זה</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נספחיו</w:t>
      </w:r>
      <w:r w:rsidRPr="008C3BF6">
        <w:rPr>
          <w:rFonts w:cs="David"/>
          <w:rtl/>
        </w:rPr>
        <w:t xml:space="preserve">. </w:t>
      </w:r>
      <w:r w:rsidRPr="008C3BF6">
        <w:rPr>
          <w:rFonts w:cs="David" w:hint="eastAsia"/>
          <w:rtl/>
        </w:rPr>
        <w:t>חתימת</w:t>
      </w:r>
      <w:r w:rsidRPr="008C3BF6">
        <w:rPr>
          <w:rFonts w:cs="David"/>
          <w:rtl/>
        </w:rPr>
        <w:t xml:space="preserve"> </w:t>
      </w:r>
      <w:r w:rsidRPr="008C3BF6">
        <w:rPr>
          <w:rFonts w:cs="David" w:hint="eastAsia"/>
          <w:rtl/>
        </w:rPr>
        <w:t>הרוכש</w:t>
      </w:r>
      <w:r w:rsidRPr="008C3BF6">
        <w:rPr>
          <w:rFonts w:cs="David"/>
          <w:rtl/>
        </w:rPr>
        <w:t xml:space="preserve"> </w:t>
      </w:r>
      <w:r w:rsidRPr="008C3BF6">
        <w:rPr>
          <w:rFonts w:cs="David" w:hint="eastAsia"/>
          <w:rtl/>
        </w:rPr>
        <w:t>על</w:t>
      </w:r>
      <w:r w:rsidRPr="008C3BF6">
        <w:rPr>
          <w:rFonts w:cs="David"/>
          <w:rtl/>
        </w:rPr>
        <w:t xml:space="preserve"> </w:t>
      </w:r>
      <w:r w:rsidRPr="008C3BF6">
        <w:rPr>
          <w:rFonts w:cs="David" w:hint="eastAsia"/>
          <w:rtl/>
        </w:rPr>
        <w:t>הסכם</w:t>
      </w:r>
      <w:r w:rsidRPr="008C3BF6">
        <w:rPr>
          <w:rFonts w:cs="David"/>
          <w:rtl/>
        </w:rPr>
        <w:t xml:space="preserve"> </w:t>
      </w:r>
      <w:r w:rsidRPr="008C3BF6">
        <w:rPr>
          <w:rFonts w:cs="David" w:hint="eastAsia"/>
          <w:rtl/>
        </w:rPr>
        <w:t>זה</w:t>
      </w:r>
      <w:r w:rsidRPr="008C3BF6">
        <w:rPr>
          <w:rFonts w:cs="David"/>
          <w:rtl/>
        </w:rPr>
        <w:t xml:space="preserve"> </w:t>
      </w:r>
      <w:r w:rsidRPr="008C3BF6">
        <w:rPr>
          <w:rFonts w:cs="David" w:hint="eastAsia"/>
          <w:rtl/>
        </w:rPr>
        <w:t>מהווה</w:t>
      </w:r>
      <w:r w:rsidRPr="008C3BF6">
        <w:rPr>
          <w:rFonts w:cs="David"/>
          <w:rtl/>
        </w:rPr>
        <w:t xml:space="preserve"> </w:t>
      </w:r>
      <w:r w:rsidRPr="008C3BF6">
        <w:rPr>
          <w:rFonts w:cs="David" w:hint="eastAsia"/>
          <w:rtl/>
        </w:rPr>
        <w:t>הסכמה</w:t>
      </w:r>
      <w:r w:rsidRPr="008C3BF6">
        <w:rPr>
          <w:rFonts w:cs="David"/>
          <w:rtl/>
        </w:rPr>
        <w:t xml:space="preserve"> </w:t>
      </w:r>
      <w:r w:rsidRPr="008C3BF6">
        <w:rPr>
          <w:rFonts w:cs="David" w:hint="eastAsia"/>
          <w:rtl/>
        </w:rPr>
        <w:t>מצידו</w:t>
      </w:r>
      <w:r w:rsidRPr="008C3BF6">
        <w:rPr>
          <w:rFonts w:cs="David"/>
          <w:rtl/>
        </w:rPr>
        <w:t xml:space="preserve"> </w:t>
      </w:r>
      <w:r w:rsidRPr="008C3BF6">
        <w:rPr>
          <w:rFonts w:cs="David" w:hint="eastAsia"/>
          <w:rtl/>
        </w:rPr>
        <w:t>לפעול</w:t>
      </w:r>
      <w:r w:rsidRPr="008C3BF6">
        <w:rPr>
          <w:rFonts w:cs="David"/>
          <w:rtl/>
        </w:rPr>
        <w:t xml:space="preserve"> </w:t>
      </w:r>
      <w:r w:rsidRPr="008C3BF6">
        <w:rPr>
          <w:rFonts w:cs="David" w:hint="eastAsia"/>
          <w:rtl/>
        </w:rPr>
        <w:t>כאמור</w:t>
      </w:r>
      <w:r w:rsidRPr="008C3BF6">
        <w:rPr>
          <w:rFonts w:cs="David"/>
          <w:rtl/>
        </w:rPr>
        <w:t xml:space="preserve">. </w:t>
      </w:r>
      <w:r w:rsidRPr="008C3BF6">
        <w:rPr>
          <w:rFonts w:cs="David" w:hint="eastAsia"/>
          <w:rtl/>
        </w:rPr>
        <w:t>הרוכש</w:t>
      </w:r>
      <w:r w:rsidRPr="008C3BF6">
        <w:rPr>
          <w:rFonts w:cs="David"/>
          <w:rtl/>
        </w:rPr>
        <w:t xml:space="preserve"> </w:t>
      </w:r>
      <w:r w:rsidRPr="008C3BF6">
        <w:rPr>
          <w:rFonts w:cs="David" w:hint="eastAsia"/>
          <w:rtl/>
        </w:rPr>
        <w:t>ימציא</w:t>
      </w:r>
      <w:r w:rsidRPr="008C3BF6">
        <w:rPr>
          <w:rFonts w:cs="David"/>
          <w:rtl/>
        </w:rPr>
        <w:t xml:space="preserve"> </w:t>
      </w:r>
      <w:r w:rsidRPr="008C3BF6">
        <w:rPr>
          <w:rFonts w:cs="David" w:hint="eastAsia"/>
          <w:rtl/>
        </w:rPr>
        <w:t>לחברה</w:t>
      </w:r>
      <w:r w:rsidRPr="008C3BF6">
        <w:rPr>
          <w:rFonts w:cs="David"/>
          <w:rtl/>
        </w:rPr>
        <w:t xml:space="preserve"> </w:t>
      </w:r>
      <w:r w:rsidRPr="008C3BF6">
        <w:rPr>
          <w:rFonts w:cs="David" w:hint="eastAsia"/>
          <w:rtl/>
        </w:rPr>
        <w:t>אישור</w:t>
      </w:r>
      <w:r w:rsidRPr="008C3BF6">
        <w:rPr>
          <w:rFonts w:cs="David"/>
          <w:rtl/>
        </w:rPr>
        <w:t xml:space="preserve"> </w:t>
      </w:r>
      <w:r w:rsidRPr="008C3BF6">
        <w:rPr>
          <w:rFonts w:cs="David" w:hint="eastAsia"/>
          <w:rtl/>
        </w:rPr>
        <w:t>מהבנק</w:t>
      </w:r>
      <w:r w:rsidRPr="008C3BF6">
        <w:rPr>
          <w:rFonts w:cs="David"/>
          <w:rtl/>
        </w:rPr>
        <w:t xml:space="preserve"> </w:t>
      </w:r>
      <w:r w:rsidRPr="008C3BF6">
        <w:rPr>
          <w:rFonts w:cs="David" w:hint="eastAsia"/>
          <w:rtl/>
        </w:rPr>
        <w:t>בדבר</w:t>
      </w:r>
      <w:r w:rsidRPr="008C3BF6">
        <w:rPr>
          <w:rFonts w:cs="David"/>
          <w:rtl/>
        </w:rPr>
        <w:t xml:space="preserve"> </w:t>
      </w:r>
      <w:r w:rsidRPr="008C3BF6">
        <w:rPr>
          <w:rFonts w:cs="David" w:hint="eastAsia"/>
          <w:rtl/>
        </w:rPr>
        <w:t>הפקדת</w:t>
      </w:r>
      <w:r w:rsidRPr="008C3BF6">
        <w:rPr>
          <w:rFonts w:cs="David"/>
          <w:rtl/>
        </w:rPr>
        <w:t xml:space="preserve"> </w:t>
      </w:r>
      <w:r w:rsidRPr="008C3BF6">
        <w:rPr>
          <w:rFonts w:cs="David" w:hint="eastAsia"/>
          <w:rtl/>
        </w:rPr>
        <w:t>התשלום</w:t>
      </w:r>
      <w:r w:rsidRPr="008C3BF6">
        <w:rPr>
          <w:rFonts w:cs="David"/>
          <w:rtl/>
        </w:rPr>
        <w:t xml:space="preserve"> </w:t>
      </w:r>
      <w:r w:rsidRPr="008C3BF6">
        <w:rPr>
          <w:rFonts w:cs="David" w:hint="eastAsia"/>
          <w:rtl/>
        </w:rPr>
        <w:t>כאמור</w:t>
      </w:r>
      <w:r w:rsidRPr="008C3BF6">
        <w:rPr>
          <w:rFonts w:cs="David"/>
          <w:rtl/>
        </w:rPr>
        <w:t xml:space="preserve"> </w:t>
      </w:r>
      <w:r w:rsidRPr="008C3BF6">
        <w:rPr>
          <w:rFonts w:cs="David" w:hint="eastAsia"/>
          <w:rtl/>
        </w:rPr>
        <w:t>בתוך</w:t>
      </w:r>
      <w:r w:rsidRPr="008C3BF6">
        <w:rPr>
          <w:rFonts w:cs="David"/>
          <w:rtl/>
        </w:rPr>
        <w:t xml:space="preserve"> 48 </w:t>
      </w:r>
      <w:r w:rsidRPr="008C3BF6">
        <w:rPr>
          <w:rFonts w:cs="David" w:hint="eastAsia"/>
          <w:rtl/>
        </w:rPr>
        <w:t>שעות</w:t>
      </w:r>
      <w:r w:rsidRPr="008C3BF6">
        <w:rPr>
          <w:rFonts w:cs="David"/>
          <w:rtl/>
        </w:rPr>
        <w:t xml:space="preserve"> </w:t>
      </w:r>
      <w:r w:rsidRPr="008C3BF6">
        <w:rPr>
          <w:rFonts w:cs="David" w:hint="eastAsia"/>
          <w:rtl/>
        </w:rPr>
        <w:t>מעת</w:t>
      </w:r>
      <w:r w:rsidRPr="008C3BF6">
        <w:rPr>
          <w:rFonts w:cs="David"/>
          <w:rtl/>
        </w:rPr>
        <w:t xml:space="preserve"> </w:t>
      </w:r>
      <w:r w:rsidRPr="008C3BF6">
        <w:rPr>
          <w:rFonts w:cs="David" w:hint="eastAsia"/>
          <w:rtl/>
        </w:rPr>
        <w:t>ההפקדה</w:t>
      </w:r>
      <w:r w:rsidRPr="008C3BF6">
        <w:rPr>
          <w:rFonts w:cs="David"/>
          <w:rtl/>
        </w:rPr>
        <w:t>.</w:t>
      </w:r>
    </w:p>
    <w:p w14:paraId="2BFC57A0" w14:textId="77777777" w:rsidR="00D67686" w:rsidRPr="008C3BF6" w:rsidRDefault="00D67686" w:rsidP="00D67686">
      <w:pPr>
        <w:spacing w:line="240" w:lineRule="atLeast"/>
        <w:jc w:val="both"/>
        <w:rPr>
          <w:rFonts w:cs="David"/>
          <w:sz w:val="18"/>
          <w:rtl/>
        </w:rPr>
      </w:pPr>
    </w:p>
    <w:p w14:paraId="0ABA7124" w14:textId="77777777" w:rsidR="00D67686" w:rsidRPr="008C3BF6" w:rsidRDefault="00D67686" w:rsidP="00D67686">
      <w:pPr>
        <w:spacing w:line="240" w:lineRule="atLeast"/>
        <w:ind w:left="708" w:hanging="708"/>
        <w:jc w:val="both"/>
        <w:rPr>
          <w:rFonts w:ascii="Univers" w:hAnsi="Univers" w:cs="David"/>
          <w:rtl/>
        </w:rPr>
      </w:pPr>
      <w:r w:rsidRPr="008C3BF6">
        <w:rPr>
          <w:rFonts w:ascii="Univers" w:hAnsi="Univers" w:cs="David"/>
          <w:rtl/>
        </w:rPr>
        <w:t>1</w:t>
      </w:r>
      <w:r w:rsidRPr="008C3BF6">
        <w:rPr>
          <w:rFonts w:ascii="Univers" w:hAnsi="Univers" w:cs="David" w:hint="cs"/>
          <w:rtl/>
        </w:rPr>
        <w:t>2</w:t>
      </w:r>
      <w:r w:rsidRPr="008C3BF6">
        <w:rPr>
          <w:rFonts w:ascii="Univers" w:hAnsi="Univers" w:cs="David"/>
          <w:rtl/>
        </w:rPr>
        <w:t>.</w:t>
      </w:r>
      <w:r w:rsidRPr="008C3BF6">
        <w:rPr>
          <w:rFonts w:ascii="Univers" w:hAnsi="Univers" w:cs="David"/>
          <w:rtl/>
        </w:rPr>
        <w:tab/>
      </w:r>
      <w:r w:rsidRPr="008C3BF6">
        <w:rPr>
          <w:rFonts w:ascii="Univers" w:hAnsi="Univers" w:cs="David" w:hint="eastAsia"/>
          <w:rtl/>
        </w:rPr>
        <w:t>מוסכם</w:t>
      </w:r>
      <w:r w:rsidRPr="008C3BF6">
        <w:rPr>
          <w:rFonts w:ascii="Univers" w:hAnsi="Univers" w:cs="David"/>
          <w:rtl/>
        </w:rPr>
        <w:t xml:space="preserve"> </w:t>
      </w:r>
      <w:r w:rsidRPr="008C3BF6">
        <w:rPr>
          <w:rFonts w:ascii="Univers" w:hAnsi="Univers" w:cs="David" w:hint="eastAsia"/>
          <w:rtl/>
        </w:rPr>
        <w:t>בזאת</w:t>
      </w:r>
      <w:r w:rsidRPr="008C3BF6">
        <w:rPr>
          <w:rFonts w:ascii="Univers" w:hAnsi="Univers" w:cs="David"/>
          <w:rtl/>
        </w:rPr>
        <w:t xml:space="preserve"> </w:t>
      </w:r>
      <w:r w:rsidRPr="008C3BF6">
        <w:rPr>
          <w:rFonts w:ascii="Univers" w:hAnsi="Univers" w:cs="David" w:hint="eastAsia"/>
          <w:rtl/>
        </w:rPr>
        <w:t>במפורש</w:t>
      </w:r>
      <w:r w:rsidRPr="008C3BF6">
        <w:rPr>
          <w:rFonts w:ascii="Univers" w:hAnsi="Univers" w:cs="David"/>
          <w:rtl/>
        </w:rPr>
        <w:t xml:space="preserve"> </w:t>
      </w:r>
      <w:r w:rsidRPr="008C3BF6">
        <w:rPr>
          <w:rFonts w:ascii="Univers" w:hAnsi="Univers" w:cs="David" w:hint="eastAsia"/>
          <w:rtl/>
        </w:rPr>
        <w:t>כי</w:t>
      </w:r>
      <w:r w:rsidRPr="008C3BF6">
        <w:rPr>
          <w:rFonts w:ascii="Univers" w:hAnsi="Univers" w:cs="David"/>
          <w:rtl/>
        </w:rPr>
        <w:t xml:space="preserve"> </w:t>
      </w:r>
      <w:r w:rsidRPr="008C3BF6">
        <w:rPr>
          <w:rFonts w:ascii="Univers" w:hAnsi="Univers" w:cs="David" w:hint="cs"/>
          <w:rtl/>
        </w:rPr>
        <w:t xml:space="preserve">כל </w:t>
      </w:r>
      <w:r w:rsidRPr="008C3BF6">
        <w:rPr>
          <w:rFonts w:ascii="Univers" w:hAnsi="Univers" w:cs="David" w:hint="eastAsia"/>
          <w:rtl/>
        </w:rPr>
        <w:t>התשלומים</w:t>
      </w:r>
      <w:r w:rsidRPr="008C3BF6">
        <w:rPr>
          <w:rFonts w:ascii="Univers" w:hAnsi="Univers" w:cs="David"/>
          <w:rtl/>
        </w:rPr>
        <w:t xml:space="preserve"> </w:t>
      </w:r>
      <w:r w:rsidRPr="008C3BF6">
        <w:rPr>
          <w:rFonts w:ascii="Univers" w:hAnsi="Univers" w:cs="David" w:hint="eastAsia"/>
          <w:rtl/>
        </w:rPr>
        <w:t>שהרוכש</w:t>
      </w:r>
      <w:r w:rsidRPr="008C3BF6">
        <w:rPr>
          <w:rFonts w:ascii="Univers" w:hAnsi="Univers" w:cs="David"/>
          <w:rtl/>
        </w:rPr>
        <w:t xml:space="preserve"> </w:t>
      </w:r>
      <w:r w:rsidRPr="008C3BF6">
        <w:rPr>
          <w:rFonts w:ascii="Univers" w:hAnsi="Univers" w:cs="David" w:hint="eastAsia"/>
          <w:rtl/>
        </w:rPr>
        <w:t>חייב</w:t>
      </w:r>
      <w:r w:rsidRPr="008C3BF6">
        <w:rPr>
          <w:rFonts w:ascii="Univers" w:hAnsi="Univers" w:cs="David"/>
          <w:rtl/>
        </w:rPr>
        <w:t xml:space="preserve"> </w:t>
      </w:r>
      <w:r w:rsidRPr="008C3BF6">
        <w:rPr>
          <w:rFonts w:ascii="Univers" w:hAnsi="Univers" w:cs="David" w:hint="eastAsia"/>
          <w:rtl/>
        </w:rPr>
        <w:t>לשלם</w:t>
      </w:r>
      <w:r w:rsidRPr="008C3BF6">
        <w:rPr>
          <w:rFonts w:ascii="Univers" w:hAnsi="Univers" w:cs="David"/>
          <w:rtl/>
        </w:rPr>
        <w:t xml:space="preserve"> </w:t>
      </w:r>
      <w:r w:rsidRPr="008C3BF6">
        <w:rPr>
          <w:rFonts w:ascii="Univers" w:hAnsi="Univers" w:cs="David" w:hint="eastAsia"/>
          <w:rtl/>
        </w:rPr>
        <w:t>על</w:t>
      </w:r>
      <w:r w:rsidRPr="008C3BF6">
        <w:rPr>
          <w:rFonts w:ascii="Univers" w:hAnsi="Univers" w:cs="David"/>
          <w:rtl/>
        </w:rPr>
        <w:t xml:space="preserve"> </w:t>
      </w:r>
      <w:r w:rsidRPr="008C3BF6">
        <w:rPr>
          <w:rFonts w:ascii="Univers" w:hAnsi="Univers" w:cs="David" w:hint="eastAsia"/>
          <w:rtl/>
        </w:rPr>
        <w:t>חשבון</w:t>
      </w:r>
      <w:r w:rsidRPr="008C3BF6">
        <w:rPr>
          <w:rFonts w:ascii="Univers" w:hAnsi="Univers" w:cs="David"/>
          <w:rtl/>
        </w:rPr>
        <w:t xml:space="preserve"> </w:t>
      </w:r>
      <w:r w:rsidRPr="008C3BF6">
        <w:rPr>
          <w:rFonts w:ascii="Univers" w:hAnsi="Univers" w:cs="David" w:hint="eastAsia"/>
          <w:rtl/>
        </w:rPr>
        <w:t>המחיר</w:t>
      </w:r>
      <w:r w:rsidRPr="008C3BF6">
        <w:rPr>
          <w:rFonts w:ascii="Univers" w:hAnsi="Univers" w:cs="David"/>
          <w:rtl/>
        </w:rPr>
        <w:t xml:space="preserve"> </w:t>
      </w:r>
      <w:r w:rsidRPr="008C3BF6">
        <w:rPr>
          <w:rFonts w:ascii="Univers" w:hAnsi="Univers" w:cs="David" w:hint="eastAsia"/>
          <w:rtl/>
        </w:rPr>
        <w:t>יבוצעו</w:t>
      </w:r>
      <w:r w:rsidRPr="008C3BF6">
        <w:rPr>
          <w:rFonts w:ascii="Univers" w:hAnsi="Univers" w:cs="David"/>
          <w:rtl/>
        </w:rPr>
        <w:t xml:space="preserve"> </w:t>
      </w:r>
      <w:r w:rsidRPr="008C3BF6">
        <w:rPr>
          <w:rFonts w:ascii="Univers" w:hAnsi="Univers" w:cs="David" w:hint="eastAsia"/>
          <w:rtl/>
        </w:rPr>
        <w:t>על</w:t>
      </w:r>
      <w:r w:rsidRPr="008C3BF6">
        <w:rPr>
          <w:rFonts w:ascii="Univers" w:hAnsi="Univers" w:cs="David"/>
          <w:rtl/>
        </w:rPr>
        <w:t xml:space="preserve"> </w:t>
      </w:r>
      <w:r w:rsidRPr="008C3BF6">
        <w:rPr>
          <w:rFonts w:ascii="Univers" w:hAnsi="Univers" w:cs="David" w:hint="eastAsia"/>
          <w:rtl/>
        </w:rPr>
        <w:t>ידו</w:t>
      </w:r>
      <w:r w:rsidRPr="008C3BF6">
        <w:rPr>
          <w:rFonts w:ascii="Univers" w:hAnsi="Univers" w:cs="David"/>
          <w:rtl/>
        </w:rPr>
        <w:t xml:space="preserve"> </w:t>
      </w:r>
      <w:r w:rsidRPr="008C3BF6">
        <w:rPr>
          <w:rFonts w:ascii="Univers" w:hAnsi="Univers" w:cs="David" w:hint="eastAsia"/>
          <w:rtl/>
        </w:rPr>
        <w:t>אך</w:t>
      </w:r>
      <w:r w:rsidRPr="008C3BF6">
        <w:rPr>
          <w:rFonts w:ascii="Univers" w:hAnsi="Univers" w:cs="David"/>
          <w:rtl/>
        </w:rPr>
        <w:t xml:space="preserve"> </w:t>
      </w:r>
      <w:r w:rsidRPr="008C3BF6">
        <w:rPr>
          <w:rFonts w:ascii="Univers" w:hAnsi="Univers" w:cs="David" w:hint="eastAsia"/>
          <w:rtl/>
        </w:rPr>
        <w:t>ורק</w:t>
      </w:r>
      <w:r w:rsidRPr="008C3BF6">
        <w:rPr>
          <w:rFonts w:ascii="Univers" w:hAnsi="Univers" w:cs="David"/>
          <w:rtl/>
        </w:rPr>
        <w:t xml:space="preserve"> </w:t>
      </w:r>
      <w:r w:rsidRPr="008C3BF6">
        <w:rPr>
          <w:rFonts w:ascii="Univers" w:hAnsi="Univers" w:cs="David" w:hint="eastAsia"/>
          <w:rtl/>
        </w:rPr>
        <w:t>במועדים</w:t>
      </w:r>
      <w:r w:rsidRPr="008C3BF6">
        <w:rPr>
          <w:rFonts w:ascii="Univers" w:hAnsi="Univers" w:cs="David"/>
          <w:rtl/>
        </w:rPr>
        <w:t xml:space="preserve"> </w:t>
      </w:r>
      <w:r w:rsidRPr="008C3BF6">
        <w:rPr>
          <w:rFonts w:ascii="Univers" w:hAnsi="Univers" w:cs="David" w:hint="eastAsia"/>
          <w:rtl/>
        </w:rPr>
        <w:t>ובשעות</w:t>
      </w:r>
      <w:r w:rsidRPr="008C3BF6">
        <w:rPr>
          <w:rFonts w:ascii="Univers" w:hAnsi="Univers" w:cs="David"/>
          <w:rtl/>
        </w:rPr>
        <w:t xml:space="preserve"> </w:t>
      </w:r>
      <w:r w:rsidRPr="008C3BF6">
        <w:rPr>
          <w:rFonts w:ascii="Univers" w:hAnsi="Univers" w:cs="David" w:hint="eastAsia"/>
          <w:rtl/>
        </w:rPr>
        <w:t>בהן</w:t>
      </w:r>
      <w:r w:rsidRPr="008C3BF6">
        <w:rPr>
          <w:rFonts w:ascii="Univers" w:hAnsi="Univers" w:cs="David"/>
          <w:rtl/>
        </w:rPr>
        <w:t xml:space="preserve"> </w:t>
      </w:r>
      <w:r w:rsidRPr="008C3BF6">
        <w:rPr>
          <w:rFonts w:ascii="Univers" w:hAnsi="Univers" w:cs="David" w:hint="eastAsia"/>
          <w:rtl/>
        </w:rPr>
        <w:t>הבנקים</w:t>
      </w:r>
      <w:r w:rsidRPr="008C3BF6">
        <w:rPr>
          <w:rFonts w:ascii="Univers" w:hAnsi="Univers" w:cs="David"/>
          <w:rtl/>
        </w:rPr>
        <w:t xml:space="preserve"> </w:t>
      </w:r>
      <w:r w:rsidRPr="008C3BF6">
        <w:rPr>
          <w:rFonts w:ascii="Univers" w:hAnsi="Univers" w:cs="David" w:hint="eastAsia"/>
          <w:rtl/>
        </w:rPr>
        <w:t>המסחריים</w:t>
      </w:r>
      <w:r w:rsidRPr="008C3BF6">
        <w:rPr>
          <w:rFonts w:ascii="Univers" w:hAnsi="Univers" w:cs="David"/>
          <w:rtl/>
        </w:rPr>
        <w:t xml:space="preserve"> </w:t>
      </w:r>
      <w:r w:rsidRPr="008C3BF6">
        <w:rPr>
          <w:rFonts w:ascii="Univers" w:hAnsi="Univers" w:cs="David" w:hint="eastAsia"/>
          <w:rtl/>
        </w:rPr>
        <w:t>פתוחים</w:t>
      </w:r>
      <w:r w:rsidRPr="008C3BF6">
        <w:rPr>
          <w:rFonts w:ascii="Univers" w:hAnsi="Univers" w:cs="David"/>
          <w:rtl/>
        </w:rPr>
        <w:t xml:space="preserve"> </w:t>
      </w:r>
      <w:r w:rsidRPr="008C3BF6">
        <w:rPr>
          <w:rFonts w:ascii="Univers" w:hAnsi="Univers" w:cs="David" w:hint="eastAsia"/>
          <w:rtl/>
        </w:rPr>
        <w:t>למסחר</w:t>
      </w:r>
      <w:r w:rsidRPr="008C3BF6">
        <w:rPr>
          <w:rFonts w:ascii="Univers" w:hAnsi="Univers" w:cs="David"/>
          <w:rtl/>
        </w:rPr>
        <w:t xml:space="preserve"> </w:t>
      </w:r>
      <w:r w:rsidRPr="008C3BF6">
        <w:rPr>
          <w:rFonts w:ascii="Univers" w:hAnsi="Univers" w:cs="David" w:hint="eastAsia"/>
          <w:rtl/>
        </w:rPr>
        <w:t>לכל</w:t>
      </w:r>
      <w:r w:rsidRPr="008C3BF6">
        <w:rPr>
          <w:rFonts w:ascii="Univers" w:hAnsi="Univers" w:cs="David"/>
          <w:rtl/>
        </w:rPr>
        <w:t xml:space="preserve"> </w:t>
      </w:r>
      <w:r w:rsidRPr="008C3BF6">
        <w:rPr>
          <w:rFonts w:ascii="Univers" w:hAnsi="Univers" w:cs="David" w:hint="eastAsia"/>
          <w:rtl/>
        </w:rPr>
        <w:t>דבר</w:t>
      </w:r>
      <w:r w:rsidRPr="008C3BF6">
        <w:rPr>
          <w:rFonts w:ascii="Univers" w:hAnsi="Univers" w:cs="David"/>
          <w:rtl/>
        </w:rPr>
        <w:t xml:space="preserve"> </w:t>
      </w:r>
      <w:r w:rsidRPr="008C3BF6">
        <w:rPr>
          <w:rFonts w:ascii="Univers" w:hAnsi="Univers" w:cs="David" w:hint="eastAsia"/>
          <w:rtl/>
        </w:rPr>
        <w:t>ועניין</w:t>
      </w:r>
      <w:r w:rsidRPr="008C3BF6">
        <w:rPr>
          <w:rFonts w:ascii="Univers" w:hAnsi="Univers" w:cs="David"/>
          <w:rtl/>
        </w:rPr>
        <w:t xml:space="preserve">. </w:t>
      </w:r>
    </w:p>
    <w:p w14:paraId="2D9327A7" w14:textId="77777777" w:rsidR="00D67686" w:rsidRPr="008C3BF6" w:rsidRDefault="00D67686" w:rsidP="00D67686">
      <w:pPr>
        <w:spacing w:line="240" w:lineRule="atLeast"/>
        <w:ind w:left="708" w:hanging="708"/>
        <w:jc w:val="both"/>
        <w:rPr>
          <w:rFonts w:ascii="Univers" w:hAnsi="Univers" w:cs="David"/>
          <w:rtl/>
        </w:rPr>
      </w:pPr>
    </w:p>
    <w:p w14:paraId="016506A4" w14:textId="77777777" w:rsidR="00D67686" w:rsidRPr="008C3BF6" w:rsidRDefault="00D67686" w:rsidP="00D67686">
      <w:pPr>
        <w:spacing w:line="240" w:lineRule="atLeast"/>
        <w:ind w:left="759" w:hanging="759"/>
        <w:jc w:val="both"/>
        <w:rPr>
          <w:rFonts w:ascii="Univers" w:hAnsi="Univers" w:cs="David"/>
          <w:sz w:val="18"/>
          <w:rtl/>
        </w:rPr>
      </w:pPr>
      <w:r w:rsidRPr="008C3BF6">
        <w:rPr>
          <w:rFonts w:ascii="Univers" w:hAnsi="Univers" w:cs="David"/>
          <w:sz w:val="18"/>
          <w:rtl/>
        </w:rPr>
        <w:lastRenderedPageBreak/>
        <w:t>1</w:t>
      </w:r>
      <w:r w:rsidRPr="008C3BF6">
        <w:rPr>
          <w:rFonts w:ascii="Univers" w:hAnsi="Univers" w:cs="David" w:hint="cs"/>
          <w:sz w:val="18"/>
          <w:rtl/>
        </w:rPr>
        <w:t>3</w:t>
      </w:r>
      <w:r w:rsidRPr="008C3BF6">
        <w:rPr>
          <w:rFonts w:ascii="Univers" w:hAnsi="Univers" w:cs="David"/>
          <w:sz w:val="18"/>
          <w:rtl/>
        </w:rPr>
        <w:t>.</w:t>
      </w:r>
      <w:r w:rsidRPr="008C3BF6">
        <w:rPr>
          <w:rFonts w:ascii="Univers" w:hAnsi="Univers" w:cs="David"/>
          <w:sz w:val="18"/>
          <w:rtl/>
        </w:rPr>
        <w:tab/>
      </w:r>
      <w:r w:rsidRPr="008C3BF6">
        <w:rPr>
          <w:rFonts w:ascii="Univers" w:hAnsi="Univers" w:cs="David" w:hint="eastAsia"/>
          <w:sz w:val="18"/>
          <w:rtl/>
        </w:rPr>
        <w:t>הצדדים</w:t>
      </w:r>
      <w:r w:rsidRPr="008C3BF6">
        <w:rPr>
          <w:rFonts w:ascii="Univers" w:hAnsi="Univers" w:cs="David"/>
          <w:sz w:val="18"/>
          <w:rtl/>
        </w:rPr>
        <w:t xml:space="preserve"> </w:t>
      </w:r>
      <w:r w:rsidRPr="008C3BF6">
        <w:rPr>
          <w:rFonts w:ascii="Univers" w:hAnsi="Univers" w:cs="David" w:hint="eastAsia"/>
          <w:sz w:val="18"/>
          <w:rtl/>
        </w:rPr>
        <w:t>מסכימים</w:t>
      </w:r>
      <w:r w:rsidRPr="008C3BF6">
        <w:rPr>
          <w:rFonts w:ascii="Univers" w:hAnsi="Univers" w:cs="David"/>
          <w:sz w:val="18"/>
          <w:rtl/>
        </w:rPr>
        <w:t xml:space="preserve"> </w:t>
      </w:r>
      <w:r w:rsidRPr="008C3BF6">
        <w:rPr>
          <w:rFonts w:ascii="Univers" w:hAnsi="Univers" w:cs="David" w:hint="eastAsia"/>
          <w:sz w:val="18"/>
          <w:rtl/>
        </w:rPr>
        <w:t>בזאת</w:t>
      </w:r>
      <w:r w:rsidRPr="008C3BF6">
        <w:rPr>
          <w:rFonts w:ascii="Univers" w:hAnsi="Univers" w:cs="David"/>
          <w:sz w:val="18"/>
          <w:rtl/>
        </w:rPr>
        <w:t xml:space="preserve"> </w:t>
      </w:r>
      <w:r w:rsidRPr="008C3BF6">
        <w:rPr>
          <w:rFonts w:ascii="Univers" w:hAnsi="Univers" w:cs="David" w:hint="eastAsia"/>
          <w:sz w:val="18"/>
          <w:rtl/>
        </w:rPr>
        <w:t>כי</w:t>
      </w:r>
      <w:r w:rsidRPr="008C3BF6">
        <w:rPr>
          <w:rFonts w:ascii="Univers" w:hAnsi="Univers" w:cs="David"/>
          <w:sz w:val="18"/>
          <w:rtl/>
        </w:rPr>
        <w:t xml:space="preserve"> </w:t>
      </w:r>
      <w:r w:rsidRPr="008C3BF6">
        <w:rPr>
          <w:rFonts w:ascii="Univers" w:hAnsi="Univers" w:cs="David" w:hint="eastAsia"/>
          <w:sz w:val="18"/>
          <w:rtl/>
        </w:rPr>
        <w:t>הפרשי</w:t>
      </w:r>
      <w:r w:rsidRPr="008C3BF6">
        <w:rPr>
          <w:rFonts w:ascii="Univers" w:hAnsi="Univers" w:cs="David"/>
          <w:sz w:val="18"/>
          <w:rtl/>
        </w:rPr>
        <w:t xml:space="preserve"> </w:t>
      </w:r>
      <w:r w:rsidRPr="008C3BF6">
        <w:rPr>
          <w:rFonts w:ascii="Univers" w:hAnsi="Univers" w:cs="David" w:hint="eastAsia"/>
          <w:sz w:val="18"/>
          <w:rtl/>
        </w:rPr>
        <w:t>ההצמדה</w:t>
      </w:r>
      <w:r w:rsidRPr="008C3BF6">
        <w:rPr>
          <w:rFonts w:ascii="Univers" w:hAnsi="Univers" w:cs="David"/>
          <w:sz w:val="18"/>
          <w:rtl/>
        </w:rPr>
        <w:t xml:space="preserve"> </w:t>
      </w:r>
      <w:r w:rsidRPr="008C3BF6">
        <w:rPr>
          <w:rFonts w:ascii="Univers" w:hAnsi="Univers" w:cs="David" w:hint="eastAsia"/>
          <w:sz w:val="18"/>
          <w:rtl/>
        </w:rPr>
        <w:t>יהיו</w:t>
      </w:r>
      <w:r w:rsidRPr="008C3BF6">
        <w:rPr>
          <w:rFonts w:ascii="Univers" w:hAnsi="Univers" w:cs="David"/>
          <w:sz w:val="18"/>
          <w:rtl/>
        </w:rPr>
        <w:t xml:space="preserve"> </w:t>
      </w:r>
      <w:r w:rsidRPr="008C3BF6">
        <w:rPr>
          <w:rFonts w:ascii="Univers" w:hAnsi="Univers" w:cs="David" w:hint="eastAsia"/>
          <w:sz w:val="18"/>
          <w:rtl/>
        </w:rPr>
        <w:t>לכל</w:t>
      </w:r>
      <w:r w:rsidRPr="008C3BF6">
        <w:rPr>
          <w:rFonts w:ascii="Univers" w:hAnsi="Univers" w:cs="David"/>
          <w:sz w:val="18"/>
          <w:rtl/>
        </w:rPr>
        <w:t xml:space="preserve"> </w:t>
      </w:r>
      <w:r w:rsidRPr="008C3BF6">
        <w:rPr>
          <w:rFonts w:ascii="Univers" w:hAnsi="Univers" w:cs="David" w:hint="eastAsia"/>
          <w:sz w:val="18"/>
          <w:rtl/>
        </w:rPr>
        <w:t>דבר</w:t>
      </w:r>
      <w:r w:rsidRPr="008C3BF6">
        <w:rPr>
          <w:rFonts w:ascii="Univers" w:hAnsi="Univers" w:cs="David"/>
          <w:sz w:val="18"/>
          <w:rtl/>
        </w:rPr>
        <w:t xml:space="preserve"> </w:t>
      </w:r>
      <w:r w:rsidRPr="008C3BF6">
        <w:rPr>
          <w:rFonts w:ascii="Univers" w:hAnsi="Univers" w:cs="David" w:hint="eastAsia"/>
          <w:sz w:val="18"/>
          <w:rtl/>
        </w:rPr>
        <w:t>ועניין</w:t>
      </w:r>
      <w:r w:rsidRPr="008C3BF6">
        <w:rPr>
          <w:rFonts w:ascii="Univers" w:hAnsi="Univers" w:cs="David"/>
          <w:sz w:val="18"/>
          <w:rtl/>
        </w:rPr>
        <w:t xml:space="preserve"> </w:t>
      </w:r>
      <w:r w:rsidRPr="008C3BF6">
        <w:rPr>
          <w:rFonts w:ascii="Univers" w:hAnsi="Univers" w:cs="David" w:hint="eastAsia"/>
          <w:sz w:val="18"/>
          <w:rtl/>
        </w:rPr>
        <w:t>חלק</w:t>
      </w:r>
      <w:r w:rsidRPr="008C3BF6">
        <w:rPr>
          <w:rFonts w:ascii="Univers" w:hAnsi="Univers" w:cs="David"/>
          <w:sz w:val="18"/>
          <w:rtl/>
        </w:rPr>
        <w:t xml:space="preserve"> </w:t>
      </w:r>
      <w:r w:rsidRPr="008C3BF6">
        <w:rPr>
          <w:rFonts w:ascii="Univers" w:hAnsi="Univers" w:cs="David" w:hint="eastAsia"/>
          <w:sz w:val="18"/>
          <w:rtl/>
        </w:rPr>
        <w:t>מהמחיר</w:t>
      </w:r>
      <w:r w:rsidRPr="008C3BF6">
        <w:rPr>
          <w:rFonts w:ascii="Univers" w:hAnsi="Univers" w:cs="David"/>
          <w:sz w:val="18"/>
          <w:rtl/>
        </w:rPr>
        <w:t xml:space="preserve"> </w:t>
      </w:r>
      <w:r w:rsidRPr="008C3BF6">
        <w:rPr>
          <w:rFonts w:ascii="Univers" w:hAnsi="Univers" w:cs="David" w:hint="eastAsia"/>
          <w:sz w:val="18"/>
          <w:rtl/>
        </w:rPr>
        <w:t>ויתווספו</w:t>
      </w:r>
      <w:r w:rsidRPr="008C3BF6">
        <w:rPr>
          <w:rFonts w:ascii="Univers" w:hAnsi="Univers" w:cs="David"/>
          <w:sz w:val="18"/>
          <w:rtl/>
        </w:rPr>
        <w:t xml:space="preserve"> </w:t>
      </w:r>
      <w:r w:rsidRPr="008C3BF6">
        <w:rPr>
          <w:rFonts w:ascii="Univers" w:hAnsi="Univers" w:cs="David" w:hint="eastAsia"/>
          <w:sz w:val="18"/>
          <w:rtl/>
        </w:rPr>
        <w:t>לכל</w:t>
      </w:r>
      <w:r w:rsidRPr="008C3BF6">
        <w:rPr>
          <w:rFonts w:ascii="Univers" w:hAnsi="Univers" w:cs="David"/>
          <w:sz w:val="18"/>
          <w:rtl/>
        </w:rPr>
        <w:t xml:space="preserve"> </w:t>
      </w:r>
      <w:r w:rsidRPr="008C3BF6">
        <w:rPr>
          <w:rFonts w:ascii="Univers" w:hAnsi="Univers" w:cs="David" w:hint="eastAsia"/>
          <w:sz w:val="18"/>
          <w:rtl/>
        </w:rPr>
        <w:t>דבר</w:t>
      </w:r>
      <w:r w:rsidRPr="008C3BF6">
        <w:rPr>
          <w:rFonts w:ascii="Univers" w:hAnsi="Univers" w:cs="David"/>
          <w:sz w:val="18"/>
          <w:rtl/>
        </w:rPr>
        <w:t xml:space="preserve"> </w:t>
      </w:r>
      <w:r w:rsidRPr="008C3BF6">
        <w:rPr>
          <w:rFonts w:ascii="Univers" w:hAnsi="Univers" w:cs="David" w:hint="eastAsia"/>
          <w:sz w:val="18"/>
          <w:rtl/>
        </w:rPr>
        <w:t>ולעניין</w:t>
      </w:r>
      <w:r w:rsidRPr="008C3BF6">
        <w:rPr>
          <w:rFonts w:ascii="Univers" w:hAnsi="Univers" w:cs="David"/>
          <w:sz w:val="18"/>
          <w:rtl/>
        </w:rPr>
        <w:t xml:space="preserve"> </w:t>
      </w:r>
      <w:r w:rsidRPr="008C3BF6">
        <w:rPr>
          <w:rFonts w:ascii="Univers" w:hAnsi="Univers" w:cs="David" w:hint="eastAsia"/>
          <w:sz w:val="18"/>
          <w:rtl/>
        </w:rPr>
        <w:t>לסכומים</w:t>
      </w:r>
      <w:r w:rsidRPr="008C3BF6">
        <w:rPr>
          <w:rFonts w:ascii="Univers" w:hAnsi="Univers" w:cs="David"/>
          <w:sz w:val="18"/>
          <w:rtl/>
        </w:rPr>
        <w:t xml:space="preserve"> </w:t>
      </w:r>
      <w:r w:rsidRPr="008C3BF6">
        <w:rPr>
          <w:rFonts w:ascii="Univers" w:hAnsi="Univers" w:cs="David" w:hint="eastAsia"/>
          <w:sz w:val="18"/>
          <w:rtl/>
        </w:rPr>
        <w:t>הנקובים</w:t>
      </w:r>
      <w:r w:rsidRPr="008C3BF6">
        <w:rPr>
          <w:rFonts w:ascii="Univers" w:hAnsi="Univers" w:cs="David"/>
          <w:sz w:val="18"/>
          <w:rtl/>
        </w:rPr>
        <w:t xml:space="preserve"> </w:t>
      </w:r>
      <w:r w:rsidRPr="008C3BF6">
        <w:rPr>
          <w:rFonts w:ascii="Univers" w:hAnsi="Univers" w:cs="David" w:hint="eastAsia"/>
          <w:sz w:val="18"/>
          <w:rtl/>
        </w:rPr>
        <w:t>בסעיף</w:t>
      </w:r>
      <w:r>
        <w:rPr>
          <w:rFonts w:ascii="Univers" w:hAnsi="Univers" w:cs="David" w:hint="cs"/>
          <w:sz w:val="18"/>
          <w:rtl/>
        </w:rPr>
        <w:t xml:space="preserve"> </w:t>
      </w:r>
      <w:r>
        <w:rPr>
          <w:rFonts w:ascii="Univers" w:hAnsi="Univers" w:cs="David"/>
          <w:sz w:val="18"/>
        </w:rPr>
        <w:t>5</w:t>
      </w:r>
      <w:r w:rsidRPr="008C3BF6">
        <w:rPr>
          <w:rFonts w:ascii="Univers" w:hAnsi="Univers" w:cs="David"/>
          <w:sz w:val="18"/>
          <w:rtl/>
        </w:rPr>
        <w:t xml:space="preserve"> </w:t>
      </w:r>
      <w:r w:rsidRPr="008C3BF6">
        <w:rPr>
          <w:rFonts w:ascii="Univers" w:hAnsi="Univers" w:cs="David" w:hint="eastAsia"/>
          <w:sz w:val="18"/>
          <w:rtl/>
        </w:rPr>
        <w:t>לעיל</w:t>
      </w:r>
      <w:r w:rsidRPr="008C3BF6">
        <w:rPr>
          <w:rFonts w:ascii="Univers" w:hAnsi="Univers" w:cs="David"/>
          <w:sz w:val="18"/>
          <w:rtl/>
        </w:rPr>
        <w:t xml:space="preserve"> </w:t>
      </w:r>
      <w:r w:rsidRPr="008C3BF6">
        <w:rPr>
          <w:rFonts w:ascii="Univers" w:hAnsi="Univers" w:cs="David" w:hint="eastAsia"/>
          <w:sz w:val="18"/>
          <w:rtl/>
        </w:rPr>
        <w:t>וכי</w:t>
      </w:r>
      <w:r w:rsidRPr="008C3BF6">
        <w:rPr>
          <w:rFonts w:ascii="Univers" w:hAnsi="Univers" w:cs="David"/>
          <w:sz w:val="18"/>
          <w:rtl/>
        </w:rPr>
        <w:t xml:space="preserve"> </w:t>
      </w:r>
      <w:r w:rsidRPr="008C3BF6">
        <w:rPr>
          <w:rFonts w:ascii="Univers" w:hAnsi="Univers" w:cs="David" w:hint="eastAsia"/>
          <w:sz w:val="18"/>
          <w:rtl/>
        </w:rPr>
        <w:t>כל</w:t>
      </w:r>
      <w:r w:rsidRPr="008C3BF6">
        <w:rPr>
          <w:rFonts w:ascii="Univers" w:hAnsi="Univers" w:cs="David"/>
          <w:sz w:val="18"/>
          <w:rtl/>
        </w:rPr>
        <w:t xml:space="preserve"> </w:t>
      </w:r>
      <w:r w:rsidRPr="008C3BF6">
        <w:rPr>
          <w:rFonts w:ascii="Univers" w:hAnsi="Univers" w:cs="David" w:hint="eastAsia"/>
          <w:sz w:val="18"/>
          <w:rtl/>
        </w:rPr>
        <w:t>ההוראות</w:t>
      </w:r>
      <w:r w:rsidRPr="008C3BF6">
        <w:rPr>
          <w:rFonts w:ascii="Univers" w:hAnsi="Univers" w:cs="David"/>
          <w:sz w:val="18"/>
          <w:rtl/>
        </w:rPr>
        <w:t xml:space="preserve"> </w:t>
      </w:r>
      <w:r w:rsidRPr="008C3BF6">
        <w:rPr>
          <w:rFonts w:ascii="Univers" w:hAnsi="Univers" w:cs="David" w:hint="eastAsia"/>
          <w:sz w:val="18"/>
          <w:rtl/>
        </w:rPr>
        <w:t>החלות</w:t>
      </w:r>
      <w:r w:rsidRPr="008C3BF6">
        <w:rPr>
          <w:rFonts w:ascii="Univers" w:hAnsi="Univers" w:cs="David"/>
          <w:sz w:val="18"/>
          <w:rtl/>
        </w:rPr>
        <w:t xml:space="preserve"> </w:t>
      </w:r>
      <w:r w:rsidRPr="008C3BF6">
        <w:rPr>
          <w:rFonts w:ascii="Univers" w:hAnsi="Univers" w:cs="David" w:hint="eastAsia"/>
          <w:sz w:val="18"/>
          <w:rtl/>
        </w:rPr>
        <w:t>על</w:t>
      </w:r>
      <w:r w:rsidRPr="008C3BF6">
        <w:rPr>
          <w:rFonts w:ascii="Univers" w:hAnsi="Univers" w:cs="David"/>
          <w:sz w:val="18"/>
          <w:rtl/>
        </w:rPr>
        <w:t xml:space="preserve"> </w:t>
      </w:r>
      <w:r w:rsidRPr="008C3BF6">
        <w:rPr>
          <w:rFonts w:ascii="Univers" w:hAnsi="Univers" w:cs="David" w:hint="eastAsia"/>
          <w:sz w:val="18"/>
          <w:rtl/>
        </w:rPr>
        <w:t>תשלום</w:t>
      </w:r>
      <w:r w:rsidRPr="008C3BF6">
        <w:rPr>
          <w:rFonts w:ascii="Univers" w:hAnsi="Univers" w:cs="David"/>
          <w:sz w:val="18"/>
          <w:rtl/>
        </w:rPr>
        <w:t xml:space="preserve"> </w:t>
      </w:r>
      <w:r w:rsidRPr="008C3BF6">
        <w:rPr>
          <w:rFonts w:ascii="Univers" w:hAnsi="Univers" w:cs="David" w:hint="eastAsia"/>
          <w:sz w:val="18"/>
          <w:rtl/>
        </w:rPr>
        <w:t>המחיר</w:t>
      </w:r>
      <w:r w:rsidRPr="008C3BF6">
        <w:rPr>
          <w:rFonts w:ascii="Univers" w:hAnsi="Univers" w:cs="David"/>
          <w:sz w:val="18"/>
          <w:rtl/>
        </w:rPr>
        <w:t xml:space="preserve"> </w:t>
      </w:r>
      <w:r w:rsidRPr="008C3BF6">
        <w:rPr>
          <w:rFonts w:ascii="Univers" w:hAnsi="Univers" w:cs="David" w:hint="eastAsia"/>
          <w:sz w:val="18"/>
          <w:rtl/>
        </w:rPr>
        <w:t>ו</w:t>
      </w:r>
      <w:r w:rsidRPr="008C3BF6">
        <w:rPr>
          <w:rFonts w:ascii="Univers" w:hAnsi="Univers" w:cs="David"/>
          <w:sz w:val="18"/>
          <w:rtl/>
        </w:rPr>
        <w:t>/</w:t>
      </w:r>
      <w:r w:rsidRPr="008C3BF6">
        <w:rPr>
          <w:rFonts w:ascii="Univers" w:hAnsi="Univers" w:cs="David" w:hint="eastAsia"/>
          <w:sz w:val="18"/>
          <w:rtl/>
        </w:rPr>
        <w:t>או</w:t>
      </w:r>
      <w:r w:rsidRPr="008C3BF6">
        <w:rPr>
          <w:rFonts w:ascii="Univers" w:hAnsi="Univers" w:cs="David"/>
          <w:sz w:val="18"/>
          <w:rtl/>
        </w:rPr>
        <w:t xml:space="preserve"> </w:t>
      </w:r>
      <w:r w:rsidRPr="008C3BF6">
        <w:rPr>
          <w:rFonts w:ascii="Univers" w:hAnsi="Univers" w:cs="David" w:hint="eastAsia"/>
          <w:sz w:val="18"/>
          <w:rtl/>
        </w:rPr>
        <w:t>אי</w:t>
      </w:r>
      <w:r w:rsidRPr="008C3BF6">
        <w:rPr>
          <w:rFonts w:ascii="Univers" w:hAnsi="Univers" w:cs="David"/>
          <w:sz w:val="18"/>
          <w:rtl/>
        </w:rPr>
        <w:t xml:space="preserve"> </w:t>
      </w:r>
      <w:r w:rsidRPr="008C3BF6">
        <w:rPr>
          <w:rFonts w:ascii="Univers" w:hAnsi="Univers" w:cs="David" w:hint="eastAsia"/>
          <w:sz w:val="18"/>
          <w:rtl/>
        </w:rPr>
        <w:t>תשלומו</w:t>
      </w:r>
      <w:r w:rsidRPr="008C3BF6">
        <w:rPr>
          <w:rFonts w:ascii="Univers" w:hAnsi="Univers" w:cs="David"/>
          <w:sz w:val="18"/>
          <w:rtl/>
        </w:rPr>
        <w:t xml:space="preserve"> </w:t>
      </w:r>
      <w:r w:rsidRPr="008C3BF6">
        <w:rPr>
          <w:rFonts w:ascii="Univers" w:hAnsi="Univers" w:cs="David" w:hint="eastAsia"/>
          <w:sz w:val="18"/>
          <w:rtl/>
        </w:rPr>
        <w:t>במועד</w:t>
      </w:r>
      <w:r w:rsidRPr="008C3BF6">
        <w:rPr>
          <w:rFonts w:ascii="Univers" w:hAnsi="Univers" w:cs="David"/>
          <w:sz w:val="18"/>
          <w:rtl/>
        </w:rPr>
        <w:t xml:space="preserve">, </w:t>
      </w:r>
      <w:r w:rsidRPr="008C3BF6">
        <w:rPr>
          <w:rFonts w:ascii="Univers" w:hAnsi="Univers" w:cs="David" w:hint="eastAsia"/>
          <w:sz w:val="18"/>
          <w:rtl/>
        </w:rPr>
        <w:t>כקבוע</w:t>
      </w:r>
      <w:r w:rsidRPr="008C3BF6">
        <w:rPr>
          <w:rFonts w:ascii="Univers" w:hAnsi="Univers" w:cs="David"/>
          <w:sz w:val="18"/>
          <w:rtl/>
        </w:rPr>
        <w:t xml:space="preserve"> </w:t>
      </w:r>
      <w:r w:rsidRPr="008C3BF6">
        <w:rPr>
          <w:rFonts w:ascii="Univers" w:hAnsi="Univers" w:cs="David" w:hint="eastAsia"/>
          <w:sz w:val="18"/>
          <w:rtl/>
        </w:rPr>
        <w:t>בהסכם</w:t>
      </w:r>
      <w:r w:rsidRPr="008C3BF6">
        <w:rPr>
          <w:rFonts w:ascii="Univers" w:hAnsi="Univers" w:cs="David"/>
          <w:sz w:val="18"/>
          <w:rtl/>
        </w:rPr>
        <w:t xml:space="preserve"> </w:t>
      </w:r>
      <w:r w:rsidRPr="008C3BF6">
        <w:rPr>
          <w:rFonts w:ascii="Univers" w:hAnsi="Univers" w:cs="David" w:hint="eastAsia"/>
          <w:sz w:val="18"/>
          <w:rtl/>
        </w:rPr>
        <w:t>הרכישה</w:t>
      </w:r>
      <w:r w:rsidRPr="008C3BF6">
        <w:rPr>
          <w:rFonts w:ascii="Univers" w:hAnsi="Univers" w:cs="David"/>
          <w:sz w:val="18"/>
          <w:rtl/>
        </w:rPr>
        <w:t xml:space="preserve"> </w:t>
      </w:r>
      <w:r w:rsidRPr="008C3BF6">
        <w:rPr>
          <w:rFonts w:ascii="Univers" w:hAnsi="Univers" w:cs="David" w:hint="eastAsia"/>
          <w:sz w:val="18"/>
          <w:rtl/>
        </w:rPr>
        <w:t>על</w:t>
      </w:r>
      <w:r w:rsidRPr="008C3BF6">
        <w:rPr>
          <w:rFonts w:ascii="Univers" w:hAnsi="Univers" w:cs="David"/>
          <w:sz w:val="18"/>
          <w:rtl/>
        </w:rPr>
        <w:t xml:space="preserve"> </w:t>
      </w:r>
      <w:r w:rsidRPr="008C3BF6">
        <w:rPr>
          <w:rFonts w:ascii="Univers" w:hAnsi="Univers" w:cs="David" w:hint="eastAsia"/>
          <w:sz w:val="18"/>
          <w:rtl/>
        </w:rPr>
        <w:t>נספחיו</w:t>
      </w:r>
      <w:r w:rsidRPr="008C3BF6">
        <w:rPr>
          <w:rFonts w:ascii="Univers" w:hAnsi="Univers" w:cs="David"/>
          <w:sz w:val="18"/>
          <w:rtl/>
        </w:rPr>
        <w:t xml:space="preserve">, </w:t>
      </w:r>
      <w:r w:rsidRPr="008C3BF6">
        <w:rPr>
          <w:rFonts w:ascii="Univers" w:hAnsi="Univers" w:cs="David" w:hint="eastAsia"/>
          <w:sz w:val="18"/>
          <w:rtl/>
        </w:rPr>
        <w:t>יחולו</w:t>
      </w:r>
      <w:r w:rsidRPr="008C3BF6">
        <w:rPr>
          <w:rFonts w:ascii="Univers" w:hAnsi="Univers" w:cs="David"/>
          <w:sz w:val="18"/>
          <w:rtl/>
        </w:rPr>
        <w:t xml:space="preserve"> </w:t>
      </w:r>
      <w:r w:rsidRPr="008C3BF6">
        <w:rPr>
          <w:rFonts w:ascii="Univers" w:hAnsi="Univers" w:cs="David" w:hint="eastAsia"/>
          <w:sz w:val="18"/>
          <w:rtl/>
        </w:rPr>
        <w:t>גם</w:t>
      </w:r>
      <w:r w:rsidRPr="008C3BF6">
        <w:rPr>
          <w:rFonts w:ascii="Univers" w:hAnsi="Univers" w:cs="David"/>
          <w:sz w:val="18"/>
          <w:rtl/>
        </w:rPr>
        <w:t xml:space="preserve"> </w:t>
      </w:r>
      <w:r w:rsidRPr="008C3BF6">
        <w:rPr>
          <w:rFonts w:ascii="Univers" w:hAnsi="Univers" w:cs="David" w:hint="eastAsia"/>
          <w:sz w:val="18"/>
          <w:rtl/>
        </w:rPr>
        <w:t>על</w:t>
      </w:r>
      <w:r w:rsidRPr="008C3BF6">
        <w:rPr>
          <w:rFonts w:ascii="Univers" w:hAnsi="Univers" w:cs="David"/>
          <w:sz w:val="18"/>
          <w:rtl/>
        </w:rPr>
        <w:t xml:space="preserve"> </w:t>
      </w:r>
      <w:r w:rsidRPr="008C3BF6">
        <w:rPr>
          <w:rFonts w:ascii="Univers" w:hAnsi="Univers" w:cs="David" w:hint="eastAsia"/>
          <w:sz w:val="18"/>
          <w:rtl/>
        </w:rPr>
        <w:t>הפרשי</w:t>
      </w:r>
      <w:r w:rsidRPr="008C3BF6">
        <w:rPr>
          <w:rFonts w:ascii="Univers" w:hAnsi="Univers" w:cs="David"/>
          <w:sz w:val="18"/>
          <w:rtl/>
        </w:rPr>
        <w:t xml:space="preserve"> </w:t>
      </w:r>
      <w:r w:rsidRPr="008C3BF6">
        <w:rPr>
          <w:rFonts w:ascii="Univers" w:hAnsi="Univers" w:cs="David" w:hint="eastAsia"/>
          <w:sz w:val="18"/>
          <w:rtl/>
        </w:rPr>
        <w:t>ההצמדה</w:t>
      </w:r>
      <w:r w:rsidRPr="008C3BF6">
        <w:rPr>
          <w:rFonts w:ascii="Univers" w:hAnsi="Univers" w:cs="David"/>
          <w:sz w:val="18"/>
          <w:rtl/>
        </w:rPr>
        <w:t xml:space="preserve"> </w:t>
      </w:r>
      <w:r w:rsidRPr="008C3BF6">
        <w:rPr>
          <w:rFonts w:ascii="Univers" w:hAnsi="Univers" w:cs="David" w:hint="eastAsia"/>
          <w:sz w:val="18"/>
          <w:rtl/>
        </w:rPr>
        <w:t>הנ</w:t>
      </w:r>
      <w:r w:rsidRPr="008C3BF6">
        <w:rPr>
          <w:rFonts w:ascii="Univers" w:hAnsi="Univers" w:cs="David"/>
          <w:sz w:val="18"/>
          <w:rtl/>
        </w:rPr>
        <w:t>"</w:t>
      </w:r>
      <w:r w:rsidRPr="008C3BF6">
        <w:rPr>
          <w:rFonts w:ascii="Univers" w:hAnsi="Univers" w:cs="David" w:hint="eastAsia"/>
          <w:sz w:val="18"/>
          <w:rtl/>
        </w:rPr>
        <w:t>ל</w:t>
      </w:r>
      <w:r w:rsidRPr="008C3BF6">
        <w:rPr>
          <w:rFonts w:ascii="Univers" w:hAnsi="Univers" w:cs="David"/>
          <w:sz w:val="18"/>
          <w:rtl/>
        </w:rPr>
        <w:t>.</w:t>
      </w:r>
    </w:p>
    <w:p w14:paraId="1BBC744F" w14:textId="77777777" w:rsidR="00D67686" w:rsidRPr="008C3BF6" w:rsidRDefault="00D67686" w:rsidP="00D67686">
      <w:pPr>
        <w:tabs>
          <w:tab w:val="left" w:pos="840"/>
        </w:tabs>
        <w:spacing w:line="240" w:lineRule="atLeast"/>
        <w:ind w:left="360"/>
        <w:jc w:val="both"/>
        <w:rPr>
          <w:rFonts w:ascii="Univers" w:hAnsi="Univers" w:cs="David"/>
          <w:sz w:val="18"/>
          <w:rtl/>
        </w:rPr>
      </w:pPr>
    </w:p>
    <w:p w14:paraId="27C6AD0E" w14:textId="77777777" w:rsidR="00D67686" w:rsidRPr="008C3BF6" w:rsidRDefault="00D67686" w:rsidP="00D67686">
      <w:pPr>
        <w:spacing w:line="240" w:lineRule="atLeast"/>
        <w:ind w:left="759" w:hanging="759"/>
        <w:jc w:val="both"/>
        <w:rPr>
          <w:rFonts w:ascii="Univers" w:hAnsi="Univers" w:cs="David"/>
          <w:sz w:val="18"/>
          <w:rtl/>
        </w:rPr>
      </w:pPr>
      <w:r w:rsidRPr="008C3BF6">
        <w:rPr>
          <w:rFonts w:ascii="Univers" w:hAnsi="Univers" w:cs="David" w:hint="cs"/>
          <w:sz w:val="18"/>
          <w:rtl/>
        </w:rPr>
        <w:t>14.</w:t>
      </w:r>
      <w:r w:rsidRPr="008C3BF6">
        <w:rPr>
          <w:rFonts w:ascii="Univers" w:hAnsi="Univers" w:cs="David" w:hint="cs"/>
          <w:sz w:val="18"/>
          <w:rtl/>
        </w:rPr>
        <w:tab/>
        <w:t xml:space="preserve">מוסכם בזאת כי באם הרוכש יוותר על פריט כלשהוא מהמפרט </w:t>
      </w:r>
      <w:r w:rsidRPr="008C3BF6">
        <w:rPr>
          <w:rFonts w:ascii="Univers" w:hAnsi="Univers" w:cs="David" w:hint="eastAsia"/>
          <w:sz w:val="18"/>
          <w:rtl/>
        </w:rPr>
        <w:t>במסגרת</w:t>
      </w:r>
      <w:r w:rsidRPr="008C3BF6">
        <w:rPr>
          <w:rFonts w:ascii="Univers" w:hAnsi="Univers" w:cs="David"/>
          <w:sz w:val="18"/>
          <w:rtl/>
        </w:rPr>
        <w:t xml:space="preserve"> </w:t>
      </w:r>
      <w:r w:rsidRPr="008C3BF6">
        <w:rPr>
          <w:rFonts w:ascii="Univers" w:hAnsi="Univers" w:cs="David" w:hint="eastAsia"/>
          <w:sz w:val="18"/>
          <w:rtl/>
        </w:rPr>
        <w:t>שינויי</w:t>
      </w:r>
      <w:r w:rsidRPr="008C3BF6">
        <w:rPr>
          <w:rFonts w:ascii="Univers" w:hAnsi="Univers" w:cs="David"/>
          <w:sz w:val="18"/>
          <w:rtl/>
        </w:rPr>
        <w:t xml:space="preserve"> </w:t>
      </w:r>
      <w:r w:rsidRPr="008C3BF6">
        <w:rPr>
          <w:rFonts w:ascii="Univers" w:hAnsi="Univers" w:cs="David" w:hint="eastAsia"/>
          <w:sz w:val="18"/>
          <w:rtl/>
        </w:rPr>
        <w:t>דיירים</w:t>
      </w:r>
      <w:r w:rsidRPr="008C3BF6">
        <w:rPr>
          <w:rFonts w:ascii="Univers" w:hAnsi="Univers" w:cs="David" w:hint="cs"/>
          <w:sz w:val="18"/>
          <w:rtl/>
        </w:rPr>
        <w:t xml:space="preserve"> יקבל הרוכש זיכוי בגין כך </w:t>
      </w:r>
      <w:r w:rsidRPr="008C3BF6">
        <w:rPr>
          <w:rFonts w:ascii="Univers" w:hAnsi="Univers" w:cs="David" w:hint="eastAsia"/>
          <w:sz w:val="18"/>
          <w:rtl/>
        </w:rPr>
        <w:t>בהתאם</w:t>
      </w:r>
      <w:r w:rsidRPr="008C3BF6">
        <w:rPr>
          <w:rFonts w:ascii="Univers" w:hAnsi="Univers" w:cs="David"/>
          <w:sz w:val="18"/>
          <w:rtl/>
        </w:rPr>
        <w:t xml:space="preserve"> </w:t>
      </w:r>
      <w:r w:rsidRPr="008C3BF6">
        <w:rPr>
          <w:rFonts w:ascii="Univers" w:hAnsi="Univers" w:cs="David" w:hint="eastAsia"/>
          <w:sz w:val="18"/>
          <w:rtl/>
        </w:rPr>
        <w:t>למחירון</w:t>
      </w:r>
      <w:r w:rsidRPr="008C3BF6">
        <w:rPr>
          <w:rFonts w:ascii="Univers" w:hAnsi="Univers" w:cs="David"/>
          <w:sz w:val="18"/>
          <w:rtl/>
        </w:rPr>
        <w:t xml:space="preserve"> </w:t>
      </w:r>
      <w:r w:rsidRPr="008C3BF6">
        <w:rPr>
          <w:rFonts w:ascii="Univers" w:hAnsi="Univers" w:cs="David" w:hint="eastAsia"/>
          <w:sz w:val="18"/>
          <w:rtl/>
        </w:rPr>
        <w:t>החברה</w:t>
      </w:r>
      <w:r w:rsidRPr="008C3BF6">
        <w:rPr>
          <w:rFonts w:ascii="Univers" w:hAnsi="Univers" w:cs="David"/>
          <w:sz w:val="18"/>
          <w:rtl/>
        </w:rPr>
        <w:t>/</w:t>
      </w:r>
      <w:r w:rsidRPr="008C3BF6">
        <w:rPr>
          <w:rFonts w:ascii="Univers" w:hAnsi="Univers" w:cs="David" w:hint="eastAsia"/>
          <w:sz w:val="18"/>
          <w:rtl/>
        </w:rPr>
        <w:t>הקבלן</w:t>
      </w:r>
      <w:r w:rsidRPr="008C3BF6">
        <w:rPr>
          <w:rFonts w:ascii="Univers" w:hAnsi="Univers" w:cs="David"/>
          <w:sz w:val="18"/>
          <w:rtl/>
        </w:rPr>
        <w:t xml:space="preserve"> </w:t>
      </w:r>
      <w:r w:rsidRPr="008C3BF6">
        <w:rPr>
          <w:rFonts w:ascii="Univers" w:hAnsi="Univers" w:cs="David" w:hint="eastAsia"/>
          <w:sz w:val="18"/>
          <w:rtl/>
        </w:rPr>
        <w:t>המבצע</w:t>
      </w:r>
      <w:r w:rsidRPr="008C3BF6">
        <w:rPr>
          <w:rFonts w:ascii="Univers" w:hAnsi="Univers" w:cs="David"/>
          <w:sz w:val="18"/>
          <w:rtl/>
        </w:rPr>
        <w:t xml:space="preserve"> (</w:t>
      </w:r>
      <w:r w:rsidRPr="008C3BF6">
        <w:rPr>
          <w:rFonts w:ascii="Univers" w:hAnsi="Univers" w:cs="David" w:hint="eastAsia"/>
          <w:sz w:val="18"/>
          <w:rtl/>
        </w:rPr>
        <w:t>למען</w:t>
      </w:r>
      <w:r w:rsidRPr="008C3BF6">
        <w:rPr>
          <w:rFonts w:ascii="Univers" w:hAnsi="Univers" w:cs="David"/>
          <w:sz w:val="18"/>
          <w:rtl/>
        </w:rPr>
        <w:t xml:space="preserve"> </w:t>
      </w:r>
      <w:r w:rsidRPr="008C3BF6">
        <w:rPr>
          <w:rFonts w:ascii="Univers" w:hAnsi="Univers" w:cs="David" w:hint="eastAsia"/>
          <w:sz w:val="18"/>
          <w:rtl/>
        </w:rPr>
        <w:t>הסר</w:t>
      </w:r>
      <w:r w:rsidRPr="008C3BF6">
        <w:rPr>
          <w:rFonts w:ascii="Univers" w:hAnsi="Univers" w:cs="David"/>
          <w:sz w:val="18"/>
          <w:rtl/>
        </w:rPr>
        <w:t xml:space="preserve"> </w:t>
      </w:r>
      <w:r w:rsidRPr="008C3BF6">
        <w:rPr>
          <w:rFonts w:ascii="Univers" w:hAnsi="Univers" w:cs="David" w:hint="eastAsia"/>
          <w:sz w:val="18"/>
          <w:rtl/>
        </w:rPr>
        <w:t>ספק</w:t>
      </w:r>
      <w:r w:rsidRPr="008C3BF6">
        <w:rPr>
          <w:rFonts w:ascii="Univers" w:hAnsi="Univers" w:cs="David" w:hint="cs"/>
          <w:sz w:val="18"/>
          <w:rtl/>
        </w:rPr>
        <w:t>, מחיר יחידת הדיור המפורט בסעיף</w:t>
      </w:r>
      <w:r>
        <w:rPr>
          <w:rFonts w:ascii="Univers" w:hAnsi="Univers" w:cs="David" w:hint="cs"/>
          <w:sz w:val="18"/>
          <w:rtl/>
        </w:rPr>
        <w:t xml:space="preserve"> </w:t>
      </w:r>
      <w:r>
        <w:rPr>
          <w:rFonts w:ascii="Univers" w:hAnsi="Univers" w:cs="David"/>
          <w:sz w:val="18"/>
          <w:rtl/>
        </w:rPr>
        <w:fldChar w:fldCharType="begin"/>
      </w:r>
      <w:r>
        <w:rPr>
          <w:rFonts w:ascii="Univers" w:hAnsi="Univers" w:cs="David"/>
          <w:sz w:val="18"/>
          <w:rtl/>
        </w:rPr>
        <w:instrText xml:space="preserve"> </w:instrText>
      </w:r>
      <w:r>
        <w:rPr>
          <w:rFonts w:ascii="Univers" w:hAnsi="Univers" w:cs="David" w:hint="cs"/>
          <w:sz w:val="18"/>
        </w:rPr>
        <w:instrText>REF</w:instrText>
      </w:r>
      <w:r>
        <w:rPr>
          <w:rFonts w:ascii="Univers" w:hAnsi="Univers" w:cs="David" w:hint="cs"/>
          <w:sz w:val="18"/>
          <w:rtl/>
        </w:rPr>
        <w:instrText xml:space="preserve"> _</w:instrText>
      </w:r>
      <w:r>
        <w:rPr>
          <w:rFonts w:ascii="Univers" w:hAnsi="Univers" w:cs="David" w:hint="cs"/>
          <w:sz w:val="18"/>
        </w:rPr>
        <w:instrText>Ref441075431 \r \h</w:instrText>
      </w:r>
      <w:r>
        <w:rPr>
          <w:rFonts w:ascii="Univers" w:hAnsi="Univers" w:cs="David"/>
          <w:sz w:val="18"/>
          <w:rtl/>
        </w:rPr>
        <w:instrText xml:space="preserve"> </w:instrText>
      </w:r>
      <w:r>
        <w:rPr>
          <w:rFonts w:ascii="Univers" w:hAnsi="Univers" w:cs="David"/>
          <w:sz w:val="18"/>
          <w:rtl/>
        </w:rPr>
      </w:r>
      <w:r>
        <w:rPr>
          <w:rFonts w:ascii="Univers" w:hAnsi="Univers" w:cs="David"/>
          <w:sz w:val="18"/>
          <w:rtl/>
        </w:rPr>
        <w:fldChar w:fldCharType="separate"/>
      </w:r>
      <w:r>
        <w:rPr>
          <w:rFonts w:ascii="Univers" w:hAnsi="Univers" w:cs="David" w:hint="eastAsia"/>
          <w:sz w:val="18"/>
          <w:cs/>
        </w:rPr>
        <w:t>‎</w:t>
      </w:r>
      <w:r>
        <w:rPr>
          <w:rFonts w:ascii="Univers" w:hAnsi="Univers" w:cs="David"/>
          <w:sz w:val="18"/>
        </w:rPr>
        <w:t>5</w:t>
      </w:r>
      <w:r>
        <w:rPr>
          <w:rFonts w:ascii="Univers" w:hAnsi="Univers" w:cs="David"/>
          <w:sz w:val="18"/>
          <w:rtl/>
        </w:rPr>
        <w:fldChar w:fldCharType="end"/>
      </w:r>
      <w:r w:rsidRPr="008C3BF6">
        <w:rPr>
          <w:rFonts w:ascii="Univers" w:hAnsi="Univers" w:cs="David" w:hint="cs"/>
          <w:sz w:val="18"/>
          <w:rtl/>
        </w:rPr>
        <w:t xml:space="preserve"> לעיל לא יופחת).</w:t>
      </w:r>
    </w:p>
    <w:p w14:paraId="0BE9B377" w14:textId="77777777" w:rsidR="00D67686" w:rsidRPr="008C3BF6" w:rsidRDefault="00D67686" w:rsidP="00D67686">
      <w:pPr>
        <w:tabs>
          <w:tab w:val="left" w:pos="840"/>
        </w:tabs>
        <w:spacing w:line="240" w:lineRule="atLeast"/>
        <w:jc w:val="both"/>
        <w:rPr>
          <w:rFonts w:ascii="Univers" w:hAnsi="Univers" w:cs="David"/>
          <w:bCs/>
          <w:sz w:val="18"/>
          <w:rtl/>
        </w:rPr>
      </w:pPr>
    </w:p>
    <w:p w14:paraId="1F968EFF" w14:textId="77777777" w:rsidR="00D67686" w:rsidRDefault="00D67686" w:rsidP="00D67686">
      <w:pPr>
        <w:tabs>
          <w:tab w:val="left" w:pos="840"/>
        </w:tabs>
        <w:spacing w:line="240" w:lineRule="atLeast"/>
        <w:jc w:val="both"/>
        <w:rPr>
          <w:rFonts w:ascii="Univers" w:hAnsi="Univers" w:cs="David"/>
          <w:bCs/>
          <w:sz w:val="18"/>
          <w:rtl/>
        </w:rPr>
      </w:pPr>
    </w:p>
    <w:p w14:paraId="6DF895A7" w14:textId="77777777" w:rsidR="00D67686" w:rsidRPr="008C3BF6" w:rsidRDefault="00D67686" w:rsidP="00D67686">
      <w:pPr>
        <w:tabs>
          <w:tab w:val="left" w:pos="840"/>
        </w:tabs>
        <w:spacing w:line="240" w:lineRule="atLeast"/>
        <w:jc w:val="both"/>
        <w:rPr>
          <w:rFonts w:ascii="Univers" w:hAnsi="Univers" w:cs="David"/>
          <w:bCs/>
          <w:sz w:val="18"/>
          <w:rtl/>
        </w:rPr>
      </w:pPr>
    </w:p>
    <w:p w14:paraId="74921506" w14:textId="77777777" w:rsidR="00D67686" w:rsidRPr="008C3BF6" w:rsidRDefault="00D67686" w:rsidP="00D67686">
      <w:pPr>
        <w:tabs>
          <w:tab w:val="left" w:pos="840"/>
        </w:tabs>
        <w:spacing w:line="240" w:lineRule="atLeast"/>
        <w:jc w:val="center"/>
        <w:rPr>
          <w:rFonts w:ascii="Univers" w:hAnsi="Univers" w:cs="David"/>
          <w:bCs/>
          <w:sz w:val="18"/>
          <w:rtl/>
        </w:rPr>
      </w:pPr>
      <w:r w:rsidRPr="008C3BF6">
        <w:rPr>
          <w:rFonts w:ascii="Univers" w:hAnsi="Univers" w:cs="David" w:hint="eastAsia"/>
          <w:bCs/>
          <w:sz w:val="18"/>
          <w:rtl/>
        </w:rPr>
        <w:t>ולראיה</w:t>
      </w:r>
      <w:r w:rsidRPr="008C3BF6">
        <w:rPr>
          <w:rFonts w:ascii="Univers" w:hAnsi="Univers" w:cs="David"/>
          <w:bCs/>
          <w:sz w:val="18"/>
          <w:rtl/>
        </w:rPr>
        <w:t xml:space="preserve"> </w:t>
      </w:r>
      <w:r w:rsidRPr="008C3BF6">
        <w:rPr>
          <w:rFonts w:ascii="Univers" w:hAnsi="Univers" w:cs="David" w:hint="eastAsia"/>
          <w:bCs/>
          <w:sz w:val="18"/>
          <w:rtl/>
        </w:rPr>
        <w:t>באו</w:t>
      </w:r>
      <w:r w:rsidRPr="008C3BF6">
        <w:rPr>
          <w:rFonts w:ascii="Univers" w:hAnsi="Univers" w:cs="David"/>
          <w:bCs/>
          <w:sz w:val="18"/>
          <w:rtl/>
        </w:rPr>
        <w:t xml:space="preserve"> </w:t>
      </w:r>
      <w:r w:rsidRPr="008C3BF6">
        <w:rPr>
          <w:rFonts w:ascii="Univers" w:hAnsi="Univers" w:cs="David" w:hint="eastAsia"/>
          <w:bCs/>
          <w:sz w:val="18"/>
          <w:rtl/>
        </w:rPr>
        <w:t>הצדדים</w:t>
      </w:r>
      <w:r w:rsidRPr="008C3BF6">
        <w:rPr>
          <w:rFonts w:ascii="Univers" w:hAnsi="Univers" w:cs="David"/>
          <w:bCs/>
          <w:sz w:val="18"/>
          <w:rtl/>
        </w:rPr>
        <w:t xml:space="preserve"> </w:t>
      </w:r>
      <w:r w:rsidRPr="008C3BF6">
        <w:rPr>
          <w:rFonts w:ascii="Univers" w:hAnsi="Univers" w:cs="David" w:hint="eastAsia"/>
          <w:bCs/>
          <w:sz w:val="18"/>
          <w:rtl/>
        </w:rPr>
        <w:t>על</w:t>
      </w:r>
      <w:r w:rsidRPr="008C3BF6">
        <w:rPr>
          <w:rFonts w:ascii="Univers" w:hAnsi="Univers" w:cs="David"/>
          <w:bCs/>
          <w:sz w:val="18"/>
          <w:rtl/>
        </w:rPr>
        <w:t xml:space="preserve"> </w:t>
      </w:r>
      <w:r w:rsidRPr="008C3BF6">
        <w:rPr>
          <w:rFonts w:ascii="Univers" w:hAnsi="Univers" w:cs="David" w:hint="eastAsia"/>
          <w:bCs/>
          <w:sz w:val="18"/>
          <w:rtl/>
        </w:rPr>
        <w:t>החתום</w:t>
      </w:r>
      <w:r>
        <w:rPr>
          <w:rFonts w:ascii="Univers" w:hAnsi="Univers" w:cs="David" w:hint="cs"/>
          <w:bCs/>
          <w:sz w:val="18"/>
          <w:rtl/>
        </w:rPr>
        <w:t>:</w:t>
      </w:r>
    </w:p>
    <w:p w14:paraId="233D7840" w14:textId="77777777" w:rsidR="00D67686" w:rsidRDefault="00D67686" w:rsidP="00D67686">
      <w:pPr>
        <w:tabs>
          <w:tab w:val="left" w:pos="840"/>
        </w:tabs>
        <w:spacing w:line="240" w:lineRule="atLeast"/>
        <w:jc w:val="both"/>
        <w:rPr>
          <w:rFonts w:ascii="Univers" w:hAnsi="Univers" w:cs="David"/>
          <w:sz w:val="18"/>
          <w:rtl/>
        </w:rPr>
      </w:pPr>
    </w:p>
    <w:p w14:paraId="083AE67A" w14:textId="77777777" w:rsidR="00D67686" w:rsidRPr="008C3BF6" w:rsidRDefault="00D67686" w:rsidP="00D67686">
      <w:pPr>
        <w:tabs>
          <w:tab w:val="left" w:pos="840"/>
        </w:tabs>
        <w:spacing w:line="240" w:lineRule="atLeast"/>
        <w:jc w:val="both"/>
        <w:rPr>
          <w:rFonts w:ascii="Univers" w:hAnsi="Univers" w:cs="David"/>
          <w:sz w:val="18"/>
          <w:rtl/>
        </w:rPr>
      </w:pPr>
    </w:p>
    <w:p w14:paraId="56A884C6" w14:textId="77777777" w:rsidR="00D67686" w:rsidRDefault="00D67686" w:rsidP="00D67686">
      <w:pPr>
        <w:tabs>
          <w:tab w:val="left" w:pos="840"/>
        </w:tabs>
        <w:spacing w:line="240" w:lineRule="atLeast"/>
        <w:jc w:val="both"/>
        <w:rPr>
          <w:rFonts w:ascii="Univers" w:hAnsi="Univers" w:cs="David"/>
          <w:sz w:val="18"/>
          <w:rtl/>
        </w:rPr>
      </w:pPr>
    </w:p>
    <w:p w14:paraId="19FA9173" w14:textId="77777777" w:rsidR="00D67686" w:rsidRPr="008C3BF6" w:rsidRDefault="00D67686" w:rsidP="00D67686">
      <w:pPr>
        <w:tabs>
          <w:tab w:val="left" w:pos="840"/>
        </w:tabs>
        <w:spacing w:line="240" w:lineRule="atLeast"/>
        <w:jc w:val="both"/>
        <w:rPr>
          <w:rFonts w:ascii="Univers" w:hAnsi="Univers" w:cs="David"/>
          <w:sz w:val="18"/>
          <w:rtl/>
        </w:rPr>
      </w:pPr>
    </w:p>
    <w:p w14:paraId="3CAAA35F" w14:textId="77777777" w:rsidR="00D67686" w:rsidRPr="008C3BF6" w:rsidRDefault="00D67686" w:rsidP="00D67686">
      <w:pPr>
        <w:tabs>
          <w:tab w:val="left" w:pos="840"/>
        </w:tabs>
        <w:spacing w:line="240" w:lineRule="atLeast"/>
        <w:jc w:val="both"/>
        <w:rPr>
          <w:rFonts w:ascii="Univers" w:hAnsi="Univers" w:cs="David"/>
          <w:sz w:val="18"/>
          <w:rtl/>
        </w:rPr>
      </w:pPr>
      <w:r>
        <w:rPr>
          <w:rFonts w:ascii="Univers" w:hAnsi="Univers" w:cs="David" w:hint="cs"/>
          <w:sz w:val="18"/>
          <w:rtl/>
        </w:rPr>
        <w:tab/>
      </w:r>
      <w:r>
        <w:rPr>
          <w:rFonts w:ascii="Univers" w:hAnsi="Univers" w:cs="David" w:hint="cs"/>
          <w:sz w:val="18"/>
          <w:rtl/>
        </w:rPr>
        <w:tab/>
      </w:r>
      <w:r w:rsidRPr="008C3BF6">
        <w:rPr>
          <w:rFonts w:ascii="Univers" w:hAnsi="Univers" w:cs="David"/>
          <w:sz w:val="18"/>
          <w:u w:val="single"/>
          <w:rtl/>
        </w:rPr>
        <w:t>                     </w:t>
      </w:r>
      <w:r w:rsidRPr="008C3BF6">
        <w:rPr>
          <w:rFonts w:ascii="Univers" w:hAnsi="Univers" w:cs="David"/>
          <w:sz w:val="18"/>
          <w:rtl/>
        </w:rPr>
        <w:tab/>
      </w:r>
      <w:r w:rsidRPr="008C3BF6">
        <w:rPr>
          <w:rFonts w:ascii="Univers" w:hAnsi="Univers" w:cs="David"/>
          <w:sz w:val="18"/>
          <w:rtl/>
        </w:rPr>
        <w:tab/>
      </w:r>
      <w:r w:rsidRPr="008C3BF6">
        <w:rPr>
          <w:rFonts w:ascii="Univers" w:hAnsi="Univers" w:cs="David"/>
          <w:sz w:val="18"/>
          <w:rtl/>
        </w:rPr>
        <w:tab/>
      </w:r>
      <w:r w:rsidRPr="008C3BF6">
        <w:rPr>
          <w:rFonts w:ascii="Univers" w:hAnsi="Univers" w:cs="David"/>
          <w:sz w:val="18"/>
          <w:rtl/>
        </w:rPr>
        <w:tab/>
      </w:r>
      <w:r w:rsidRPr="008C3BF6">
        <w:rPr>
          <w:rFonts w:ascii="Univers" w:hAnsi="Univers" w:cs="David"/>
          <w:sz w:val="18"/>
          <w:u w:val="single"/>
          <w:rtl/>
        </w:rPr>
        <w:t>                      </w:t>
      </w:r>
      <w:r w:rsidRPr="008C3BF6">
        <w:rPr>
          <w:rFonts w:ascii="Univers" w:hAnsi="Univers" w:cs="David"/>
          <w:sz w:val="18"/>
          <w:rtl/>
        </w:rPr>
        <w:tab/>
      </w:r>
      <w:r w:rsidRPr="008C3BF6">
        <w:rPr>
          <w:rFonts w:ascii="Univers" w:hAnsi="Univers" w:cs="David"/>
          <w:sz w:val="18"/>
          <w:rtl/>
        </w:rPr>
        <w:tab/>
      </w:r>
      <w:r w:rsidRPr="008C3BF6">
        <w:rPr>
          <w:rFonts w:ascii="Univers" w:hAnsi="Univers" w:cs="David"/>
          <w:sz w:val="18"/>
          <w:rtl/>
        </w:rPr>
        <w:tab/>
      </w:r>
    </w:p>
    <w:p w14:paraId="794A4EFF" w14:textId="77777777" w:rsidR="00D67686" w:rsidRPr="008C3BF6" w:rsidRDefault="00D67686" w:rsidP="00D67686">
      <w:pPr>
        <w:tabs>
          <w:tab w:val="left" w:pos="840"/>
        </w:tabs>
        <w:spacing w:line="240" w:lineRule="atLeast"/>
        <w:jc w:val="both"/>
        <w:rPr>
          <w:rFonts w:ascii="Univers" w:hAnsi="Univers" w:cs="David"/>
          <w:b/>
          <w:bCs/>
          <w:sz w:val="18"/>
          <w:rtl/>
        </w:rPr>
      </w:pPr>
      <w:r w:rsidRPr="008C3BF6">
        <w:rPr>
          <w:rFonts w:ascii="Univers" w:hAnsi="Univers" w:cs="David"/>
          <w:sz w:val="18"/>
          <w:rtl/>
        </w:rPr>
        <w:t xml:space="preserve">  </w:t>
      </w:r>
      <w:r w:rsidRPr="008C3BF6">
        <w:rPr>
          <w:rFonts w:ascii="Univers" w:hAnsi="Univers" w:cs="David" w:hint="cs"/>
          <w:sz w:val="18"/>
          <w:rtl/>
        </w:rPr>
        <w:t xml:space="preserve"> </w:t>
      </w:r>
      <w:r>
        <w:rPr>
          <w:rFonts w:ascii="Univers" w:hAnsi="Univers" w:cs="David" w:hint="cs"/>
          <w:sz w:val="18"/>
          <w:rtl/>
        </w:rPr>
        <w:tab/>
      </w:r>
      <w:r>
        <w:rPr>
          <w:rFonts w:ascii="Univers" w:hAnsi="Univers" w:cs="David" w:hint="cs"/>
          <w:sz w:val="18"/>
          <w:rtl/>
        </w:rPr>
        <w:tab/>
        <w:t xml:space="preserve">   </w:t>
      </w:r>
      <w:r w:rsidRPr="008C3BF6">
        <w:rPr>
          <w:rFonts w:ascii="Univers" w:hAnsi="Univers" w:cs="David" w:hint="eastAsia"/>
          <w:b/>
          <w:bCs/>
          <w:sz w:val="18"/>
          <w:rtl/>
        </w:rPr>
        <w:t>המוכרת</w:t>
      </w:r>
      <w:r w:rsidRPr="008C3BF6">
        <w:rPr>
          <w:rFonts w:ascii="Univers" w:hAnsi="Univers" w:cs="David"/>
          <w:b/>
          <w:bCs/>
          <w:sz w:val="18"/>
          <w:rtl/>
        </w:rPr>
        <w:tab/>
      </w:r>
      <w:r w:rsidRPr="008C3BF6">
        <w:rPr>
          <w:rFonts w:ascii="Univers" w:hAnsi="Univers" w:cs="David"/>
          <w:b/>
          <w:bCs/>
          <w:sz w:val="18"/>
          <w:rtl/>
        </w:rPr>
        <w:tab/>
      </w:r>
      <w:r w:rsidRPr="008C3BF6">
        <w:rPr>
          <w:rFonts w:ascii="Univers" w:hAnsi="Univers" w:cs="David"/>
          <w:b/>
          <w:bCs/>
          <w:sz w:val="18"/>
          <w:rtl/>
        </w:rPr>
        <w:tab/>
      </w:r>
      <w:r w:rsidRPr="008C3BF6">
        <w:rPr>
          <w:rFonts w:ascii="Univers" w:hAnsi="Univers" w:cs="David"/>
          <w:b/>
          <w:bCs/>
          <w:sz w:val="18"/>
          <w:rtl/>
        </w:rPr>
        <w:tab/>
        <w:t xml:space="preserve">   </w:t>
      </w:r>
      <w:r w:rsidRPr="008C3BF6">
        <w:rPr>
          <w:rFonts w:ascii="Univers" w:hAnsi="Univers" w:cs="David" w:hint="cs"/>
          <w:b/>
          <w:bCs/>
          <w:sz w:val="18"/>
          <w:rtl/>
        </w:rPr>
        <w:t xml:space="preserve">   </w:t>
      </w:r>
      <w:r w:rsidRPr="008C3BF6">
        <w:rPr>
          <w:rFonts w:ascii="Univers" w:hAnsi="Univers" w:cs="David" w:hint="eastAsia"/>
          <w:b/>
          <w:bCs/>
          <w:sz w:val="18"/>
          <w:rtl/>
        </w:rPr>
        <w:t>הרוכש</w:t>
      </w:r>
      <w:r w:rsidRPr="008C3BF6">
        <w:rPr>
          <w:rFonts w:ascii="Univers" w:hAnsi="Univers" w:cs="David"/>
          <w:b/>
          <w:bCs/>
          <w:sz w:val="18"/>
          <w:rtl/>
        </w:rPr>
        <w:t xml:space="preserve"> </w:t>
      </w:r>
      <w:r w:rsidRPr="008C3BF6">
        <w:rPr>
          <w:rFonts w:ascii="Univers" w:hAnsi="Univers" w:cs="David"/>
          <w:b/>
          <w:bCs/>
          <w:sz w:val="18"/>
          <w:rtl/>
        </w:rPr>
        <w:tab/>
      </w:r>
      <w:r w:rsidRPr="008C3BF6">
        <w:rPr>
          <w:rFonts w:ascii="Univers" w:hAnsi="Univers" w:cs="David"/>
          <w:b/>
          <w:bCs/>
          <w:sz w:val="18"/>
          <w:rtl/>
        </w:rPr>
        <w:tab/>
        <w:t xml:space="preserve">    </w:t>
      </w:r>
      <w:r w:rsidRPr="008C3BF6">
        <w:rPr>
          <w:rFonts w:ascii="Univers" w:hAnsi="Univers" w:cs="David"/>
          <w:b/>
          <w:bCs/>
          <w:sz w:val="18"/>
          <w:rtl/>
        </w:rPr>
        <w:tab/>
        <w:t xml:space="preserve">     </w:t>
      </w:r>
    </w:p>
    <w:p w14:paraId="32C58486" w14:textId="77777777" w:rsidR="00D67686" w:rsidRPr="008C3BF6" w:rsidRDefault="00D67686" w:rsidP="00D67686">
      <w:pPr>
        <w:spacing w:line="360" w:lineRule="auto"/>
        <w:rPr>
          <w:rFonts w:cs="David"/>
          <w:bCs/>
          <w:sz w:val="18"/>
          <w:u w:val="single"/>
          <w:rtl/>
        </w:rPr>
      </w:pPr>
    </w:p>
    <w:p w14:paraId="052305B1" w14:textId="77777777" w:rsidR="003079D6" w:rsidRDefault="003079D6"/>
    <w:sectPr w:rsidR="003079D6" w:rsidSect="00965B8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64333"/>
    <w:multiLevelType w:val="multilevel"/>
    <w:tmpl w:val="A14A051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5F405563"/>
    <w:multiLevelType w:val="hybridMultilevel"/>
    <w:tmpl w:val="AF5279E8"/>
    <w:lvl w:ilvl="0" w:tplc="2350FB10">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728017">
    <w:abstractNumId w:val="1"/>
  </w:num>
  <w:num w:numId="2" w16cid:durableId="581717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686"/>
    <w:rsid w:val="003079D6"/>
    <w:rsid w:val="00324F7C"/>
    <w:rsid w:val="003D10DD"/>
    <w:rsid w:val="00965B82"/>
    <w:rsid w:val="00D67686"/>
    <w:rsid w:val="00F26C6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1AA8C"/>
  <w15:chartTrackingRefBased/>
  <w15:docId w15:val="{6C3CFE93-C088-4B83-8290-EC664F07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68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7686"/>
    <w:pPr>
      <w:ind w:left="720"/>
    </w:pPr>
  </w:style>
  <w:style w:type="paragraph" w:customStyle="1" w:styleId="a4">
    <w:name w:val="בין לבין"/>
    <w:basedOn w:val="a"/>
    <w:rsid w:val="00D67686"/>
    <w:pPr>
      <w:tabs>
        <w:tab w:val="left" w:pos="1134"/>
        <w:tab w:val="left" w:pos="6377"/>
      </w:tabs>
      <w:jc w:val="both"/>
    </w:pPr>
    <w:rPr>
      <w:rFonts w:ascii="Univers" w:hAnsi="Univers" w:cs="David"/>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1275</Words>
  <Characters>7274</Characters>
  <Application>Microsoft Office Word</Application>
  <DocSecurity>0</DocSecurity>
  <Lines>60</Lines>
  <Paragraphs>17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Rony Dan</cp:lastModifiedBy>
  <cp:revision>2</cp:revision>
  <dcterms:created xsi:type="dcterms:W3CDTF">2022-04-10T12:42:00Z</dcterms:created>
  <dcterms:modified xsi:type="dcterms:W3CDTF">2024-01-30T13:26:00Z</dcterms:modified>
</cp:coreProperties>
</file>