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400F9" w14:textId="6C8C78BD" w:rsidR="00F210C2" w:rsidRPr="00F210C2" w:rsidRDefault="00F210C2" w:rsidP="00F210C2">
      <w:pPr>
        <w:keepNext/>
        <w:outlineLvl w:val="0"/>
        <w:rPr>
          <w:rFonts w:ascii="Arial" w:hAnsi="Arial" w:cs="David"/>
          <w:b/>
          <w:bCs/>
          <w:rtl/>
        </w:rPr>
      </w:pPr>
      <w:r w:rsidRPr="00F210C2">
        <w:rPr>
          <w:rFonts w:ascii="Arial" w:hAnsi="Arial" w:cs="David" w:hint="cs"/>
          <w:b/>
          <w:bCs/>
          <w:rtl/>
        </w:rPr>
        <w:t>בלשכת ההוצאה לפועל</w:t>
      </w:r>
      <w:r w:rsidRPr="00F210C2">
        <w:rPr>
          <w:rFonts w:ascii="Arial" w:hAnsi="Arial" w:cs="David" w:hint="cs"/>
          <w:b/>
          <w:bCs/>
          <w:rtl/>
        </w:rPr>
        <w:tab/>
      </w:r>
      <w:r w:rsidRPr="00F210C2">
        <w:rPr>
          <w:rFonts w:ascii="Arial" w:hAnsi="Arial" w:cs="David" w:hint="cs"/>
          <w:b/>
          <w:bCs/>
          <w:rtl/>
        </w:rPr>
        <w:tab/>
      </w:r>
      <w:r w:rsidRPr="00F210C2">
        <w:rPr>
          <w:rFonts w:ascii="Arial" w:hAnsi="Arial" w:cs="David" w:hint="cs"/>
          <w:b/>
          <w:bCs/>
          <w:rtl/>
        </w:rPr>
        <w:tab/>
        <w:t xml:space="preserve">      </w:t>
      </w:r>
      <w:r w:rsidRPr="00F210C2">
        <w:rPr>
          <w:rFonts w:ascii="Arial" w:hAnsi="Arial" w:cs="David"/>
          <w:b/>
          <w:bCs/>
          <w:rtl/>
        </w:rPr>
        <w:tab/>
      </w:r>
      <w:r w:rsidRPr="00F210C2">
        <w:rPr>
          <w:rFonts w:ascii="Arial" w:hAnsi="Arial" w:cs="David"/>
          <w:b/>
          <w:bCs/>
          <w:rtl/>
        </w:rPr>
        <w:tab/>
      </w:r>
      <w:r w:rsidRPr="00F210C2">
        <w:rPr>
          <w:rFonts w:ascii="Arial" w:hAnsi="Arial" w:cs="David"/>
          <w:b/>
          <w:bCs/>
          <w:rtl/>
        </w:rPr>
        <w:tab/>
      </w:r>
      <w:r w:rsidRPr="00F210C2">
        <w:rPr>
          <w:rFonts w:ascii="Arial" w:hAnsi="Arial" w:cs="David" w:hint="cs"/>
          <w:b/>
          <w:bCs/>
          <w:rtl/>
        </w:rPr>
        <w:t xml:space="preserve">תיק הוצל"פ: </w:t>
      </w:r>
      <w:r w:rsidR="00DF1B66">
        <w:rPr>
          <w:rFonts w:ascii="Arial" w:hAnsi="Arial" w:cs="David" w:hint="cs"/>
          <w:b/>
          <w:bCs/>
          <w:rtl/>
        </w:rPr>
        <w:t>00000</w:t>
      </w:r>
      <w:r w:rsidRPr="00F210C2">
        <w:rPr>
          <w:rFonts w:ascii="Arial" w:hAnsi="Arial" w:cs="David"/>
          <w:b/>
          <w:bCs/>
          <w:rtl/>
        </w:rPr>
        <w:t>-</w:t>
      </w:r>
      <w:r w:rsidR="00DF1B66">
        <w:rPr>
          <w:rFonts w:ascii="Arial" w:hAnsi="Arial" w:cs="David" w:hint="cs"/>
          <w:b/>
          <w:bCs/>
          <w:rtl/>
        </w:rPr>
        <w:t>00</w:t>
      </w:r>
      <w:r w:rsidRPr="00F210C2">
        <w:rPr>
          <w:rFonts w:ascii="Arial" w:hAnsi="Arial" w:cs="David"/>
          <w:b/>
          <w:bCs/>
          <w:rtl/>
        </w:rPr>
        <w:t>-</w:t>
      </w:r>
      <w:r w:rsidR="00DF1B66">
        <w:rPr>
          <w:rFonts w:ascii="Arial" w:hAnsi="Arial" w:cs="David" w:hint="cs"/>
          <w:b/>
          <w:bCs/>
          <w:rtl/>
        </w:rPr>
        <w:t>00</w:t>
      </w:r>
    </w:p>
    <w:p w14:paraId="06962308" w14:textId="77777777" w:rsidR="00F210C2" w:rsidRPr="00F210C2" w:rsidRDefault="00F210C2" w:rsidP="00F210C2">
      <w:pPr>
        <w:keepNext/>
        <w:outlineLvl w:val="1"/>
        <w:rPr>
          <w:rFonts w:ascii="Arial" w:hAnsi="Arial" w:cs="David"/>
          <w:b/>
          <w:bCs/>
          <w:rtl/>
        </w:rPr>
      </w:pPr>
      <w:r w:rsidRPr="00F210C2">
        <w:rPr>
          <w:rFonts w:ascii="Arial" w:hAnsi="Arial" w:cs="David" w:hint="cs"/>
          <w:b/>
          <w:bCs/>
          <w:u w:val="single"/>
          <w:rtl/>
        </w:rPr>
        <w:t>כפר סבא</w:t>
      </w:r>
      <w:r w:rsidRPr="00F210C2">
        <w:rPr>
          <w:rFonts w:ascii="Arial" w:hAnsi="Arial" w:cs="David" w:hint="cs"/>
          <w:b/>
          <w:bCs/>
          <w:rtl/>
        </w:rPr>
        <w:t xml:space="preserve">                                                </w:t>
      </w:r>
      <w:r w:rsidRPr="00F210C2">
        <w:rPr>
          <w:rFonts w:ascii="Arial" w:hAnsi="Arial" w:cs="David" w:hint="cs"/>
          <w:b/>
          <w:bCs/>
          <w:rtl/>
        </w:rPr>
        <w:tab/>
      </w:r>
      <w:r w:rsidRPr="00F210C2">
        <w:rPr>
          <w:rFonts w:ascii="Arial" w:hAnsi="Arial" w:cs="David" w:hint="cs"/>
          <w:b/>
          <w:bCs/>
          <w:rtl/>
        </w:rPr>
        <w:tab/>
      </w:r>
      <w:r w:rsidRPr="00F210C2">
        <w:rPr>
          <w:rFonts w:ascii="Arial" w:hAnsi="Arial" w:cs="David" w:hint="cs"/>
          <w:b/>
          <w:bCs/>
          <w:rtl/>
        </w:rPr>
        <w:tab/>
      </w:r>
      <w:r w:rsidRPr="00F210C2">
        <w:rPr>
          <w:rFonts w:ascii="Arial" w:hAnsi="Arial" w:cs="David" w:hint="cs"/>
          <w:b/>
          <w:bCs/>
          <w:rtl/>
        </w:rPr>
        <w:tab/>
      </w:r>
      <w:r w:rsidRPr="00F210C2">
        <w:rPr>
          <w:rFonts w:ascii="Arial" w:hAnsi="Arial" w:cs="David" w:hint="cs"/>
          <w:b/>
          <w:bCs/>
          <w:rtl/>
        </w:rPr>
        <w:tab/>
      </w:r>
      <w:r w:rsidRPr="00F210C2">
        <w:rPr>
          <w:rFonts w:ascii="Arial" w:hAnsi="Arial" w:cs="David" w:hint="cs"/>
          <w:b/>
          <w:bCs/>
          <w:rtl/>
        </w:rPr>
        <w:tab/>
        <w:t xml:space="preserve"> </w:t>
      </w:r>
    </w:p>
    <w:p w14:paraId="78B50AFE" w14:textId="13FA77EF" w:rsidR="00552154" w:rsidRPr="00EF3EDC" w:rsidRDefault="00F210C2" w:rsidP="00F76B46">
      <w:pPr>
        <w:rPr>
          <w:rFonts w:cs="David"/>
          <w:b/>
          <w:bCs/>
          <w:sz w:val="28"/>
          <w:szCs w:val="28"/>
          <w:u w:val="single"/>
          <w:rtl/>
        </w:rPr>
      </w:pPr>
      <w:r w:rsidRPr="00F210C2">
        <w:rPr>
          <w:rFonts w:ascii="Arial" w:hAnsi="Arial" w:cs="David"/>
          <w:b/>
          <w:bCs/>
          <w:u w:val="single"/>
          <w:rtl/>
        </w:rPr>
        <w:br/>
      </w:r>
    </w:p>
    <w:p w14:paraId="5473987A" w14:textId="77777777" w:rsidR="00552154" w:rsidRPr="00EF3EDC" w:rsidRDefault="00552154" w:rsidP="00552154">
      <w:pPr>
        <w:rPr>
          <w:rFonts w:cs="David"/>
          <w:b/>
          <w:bCs/>
          <w:u w:val="single"/>
          <w:rtl/>
        </w:rPr>
      </w:pPr>
      <w:r w:rsidRPr="00EF3EDC">
        <w:rPr>
          <w:rFonts w:cs="David" w:hint="cs"/>
          <w:b/>
          <w:bCs/>
          <w:u w:val="single"/>
          <w:rtl/>
        </w:rPr>
        <w:t xml:space="preserve">בעניין </w:t>
      </w:r>
    </w:p>
    <w:p w14:paraId="71AD50DE" w14:textId="77777777" w:rsidR="00552154" w:rsidRPr="00EF3EDC" w:rsidRDefault="00552154" w:rsidP="00552154">
      <w:pPr>
        <w:rPr>
          <w:rFonts w:cs="David"/>
          <w:b/>
          <w:bCs/>
          <w:u w:val="single"/>
          <w:rtl/>
        </w:rPr>
      </w:pPr>
    </w:p>
    <w:p w14:paraId="37454226" w14:textId="60999114" w:rsidR="00F210C2" w:rsidRPr="00F210C2" w:rsidRDefault="00552154" w:rsidP="00F210C2">
      <w:pPr>
        <w:keepNext/>
        <w:outlineLvl w:val="3"/>
        <w:rPr>
          <w:rFonts w:ascii="Arial" w:hAnsi="Arial" w:cs="David"/>
          <w:b/>
          <w:bCs/>
          <w:rtl/>
        </w:rPr>
      </w:pPr>
      <w:r w:rsidRPr="00EF3EDC">
        <w:rPr>
          <w:rFonts w:cs="David" w:hint="cs"/>
          <w:b/>
          <w:bCs/>
          <w:u w:val="single"/>
          <w:rtl/>
        </w:rPr>
        <w:t>הזוכה</w:t>
      </w:r>
      <w:r w:rsidRPr="00EF3EDC">
        <w:rPr>
          <w:rFonts w:cs="David"/>
          <w:b/>
          <w:bCs/>
          <w:rtl/>
        </w:rPr>
        <w:t>:</w:t>
      </w:r>
      <w:r w:rsidRPr="00EF3EDC">
        <w:rPr>
          <w:rFonts w:cs="David" w:hint="cs"/>
          <w:b/>
          <w:bCs/>
          <w:rtl/>
        </w:rPr>
        <w:t xml:space="preserve">     </w:t>
      </w:r>
      <w:r w:rsidRPr="00EF3EDC">
        <w:rPr>
          <w:rFonts w:cs="David"/>
          <w:b/>
          <w:bCs/>
          <w:rtl/>
        </w:rPr>
        <w:tab/>
      </w:r>
      <w:r w:rsidRPr="00EF3EDC">
        <w:rPr>
          <w:rFonts w:cs="David"/>
          <w:b/>
          <w:bCs/>
          <w:rtl/>
        </w:rPr>
        <w:tab/>
      </w:r>
      <w:r w:rsidR="00DF1B66">
        <w:rPr>
          <w:rFonts w:ascii="Arial" w:hAnsi="Arial" w:cs="David" w:hint="cs"/>
          <w:b/>
          <w:bCs/>
          <w:rtl/>
        </w:rPr>
        <w:t>_______________</w:t>
      </w:r>
      <w:r w:rsidR="00F210C2" w:rsidRPr="00F210C2">
        <w:rPr>
          <w:rFonts w:ascii="Arial" w:hAnsi="Arial" w:cs="David" w:hint="cs"/>
          <w:b/>
          <w:bCs/>
          <w:rtl/>
        </w:rPr>
        <w:t xml:space="preserve"> ת.ז. </w:t>
      </w:r>
      <w:r w:rsidR="00DF1B66">
        <w:rPr>
          <w:rFonts w:ascii="Arial" w:hAnsi="Arial" w:cs="David" w:hint="cs"/>
          <w:b/>
          <w:bCs/>
          <w:rtl/>
        </w:rPr>
        <w:t>000000000</w:t>
      </w:r>
    </w:p>
    <w:p w14:paraId="7707735C" w14:textId="0BA64326" w:rsidR="00F210C2" w:rsidRPr="00F210C2" w:rsidRDefault="00F210C2" w:rsidP="00F210C2">
      <w:pPr>
        <w:ind w:left="1440" w:firstLine="720"/>
        <w:rPr>
          <w:rFonts w:ascii="Arial" w:hAnsi="Arial" w:cs="David"/>
          <w:rtl/>
        </w:rPr>
      </w:pPr>
      <w:r w:rsidRPr="00F210C2">
        <w:rPr>
          <w:rFonts w:ascii="Arial" w:hAnsi="Arial" w:cs="David"/>
          <w:rtl/>
        </w:rPr>
        <w:t xml:space="preserve">ע"י ב"כ עוה"ד </w:t>
      </w:r>
      <w:r w:rsidR="00DF1B66">
        <w:rPr>
          <w:rFonts w:ascii="Arial" w:hAnsi="Arial" w:cs="David" w:hint="cs"/>
          <w:rtl/>
        </w:rPr>
        <w:t>_______________</w:t>
      </w:r>
      <w:r w:rsidRPr="00F210C2">
        <w:rPr>
          <w:rFonts w:ascii="Arial" w:hAnsi="Arial" w:cs="David"/>
          <w:rtl/>
        </w:rPr>
        <w:t xml:space="preserve"> </w:t>
      </w:r>
    </w:p>
    <w:p w14:paraId="73E17C2A" w14:textId="5F7F9E3F" w:rsidR="00F210C2" w:rsidRPr="00F210C2" w:rsidRDefault="00F210C2" w:rsidP="00F210C2">
      <w:pPr>
        <w:ind w:left="1440" w:hanging="1440"/>
        <w:rPr>
          <w:rFonts w:ascii="Arial" w:hAnsi="Arial" w:cs="David"/>
          <w:rtl/>
        </w:rPr>
      </w:pPr>
      <w:r w:rsidRPr="00F210C2">
        <w:rPr>
          <w:rFonts w:ascii="Arial" w:hAnsi="Arial" w:cs="David"/>
          <w:b/>
          <w:bCs/>
          <w:rtl/>
        </w:rPr>
        <w:t xml:space="preserve">                        </w:t>
      </w:r>
      <w:r w:rsidRPr="00F210C2">
        <w:rPr>
          <w:rFonts w:ascii="Arial" w:hAnsi="Arial" w:cs="David"/>
          <w:rtl/>
        </w:rPr>
        <w:t xml:space="preserve"> </w:t>
      </w:r>
      <w:r w:rsidRPr="00F210C2">
        <w:rPr>
          <w:rFonts w:ascii="Arial" w:hAnsi="Arial" w:cs="David" w:hint="cs"/>
          <w:rtl/>
        </w:rPr>
        <w:t xml:space="preserve">  </w:t>
      </w:r>
      <w:r>
        <w:rPr>
          <w:rFonts w:ascii="Arial" w:hAnsi="Arial" w:cs="David"/>
          <w:rtl/>
        </w:rPr>
        <w:tab/>
      </w:r>
      <w:r>
        <w:rPr>
          <w:rFonts w:ascii="Arial" w:hAnsi="Arial" w:cs="David"/>
          <w:rtl/>
        </w:rPr>
        <w:tab/>
      </w:r>
      <w:r w:rsidRPr="00F210C2">
        <w:rPr>
          <w:rFonts w:ascii="Arial" w:hAnsi="Arial" w:cs="David"/>
          <w:rtl/>
        </w:rPr>
        <w:t xml:space="preserve">מרח' </w:t>
      </w:r>
      <w:r w:rsidR="00DF1B66">
        <w:rPr>
          <w:rFonts w:ascii="Arial" w:hAnsi="Arial" w:cs="David" w:hint="cs"/>
          <w:rtl/>
        </w:rPr>
        <w:t>_______</w:t>
      </w:r>
      <w:r w:rsidRPr="00F210C2">
        <w:rPr>
          <w:rFonts w:ascii="Arial" w:hAnsi="Arial" w:cs="David"/>
          <w:rtl/>
        </w:rPr>
        <w:t xml:space="preserve">, </w:t>
      </w:r>
      <w:r w:rsidRPr="00F210C2">
        <w:rPr>
          <w:rFonts w:ascii="Arial" w:hAnsi="Arial" w:cs="David" w:hint="cs"/>
          <w:rtl/>
        </w:rPr>
        <w:t xml:space="preserve">ת.ד. </w:t>
      </w:r>
      <w:r w:rsidR="00DF1B66">
        <w:rPr>
          <w:rFonts w:ascii="Arial" w:hAnsi="Arial" w:cs="David" w:hint="cs"/>
          <w:rtl/>
        </w:rPr>
        <w:t>0</w:t>
      </w:r>
      <w:r w:rsidRPr="00F210C2">
        <w:rPr>
          <w:rFonts w:ascii="Arial" w:hAnsi="Arial" w:cs="David" w:hint="cs"/>
          <w:rtl/>
        </w:rPr>
        <w:t xml:space="preserve">, </w:t>
      </w:r>
      <w:r w:rsidR="00DF1B66">
        <w:rPr>
          <w:rFonts w:ascii="Arial" w:hAnsi="Arial" w:cs="David" w:hint="cs"/>
          <w:rtl/>
        </w:rPr>
        <w:t>__________</w:t>
      </w:r>
    </w:p>
    <w:p w14:paraId="2C655F41" w14:textId="356D824F" w:rsidR="00F210C2" w:rsidRPr="00F210C2" w:rsidRDefault="00F210C2" w:rsidP="00F210C2">
      <w:pPr>
        <w:rPr>
          <w:rFonts w:ascii="Arial" w:hAnsi="Arial" w:cs="David"/>
          <w:rtl/>
        </w:rPr>
      </w:pPr>
      <w:r w:rsidRPr="00F210C2">
        <w:rPr>
          <w:rFonts w:ascii="Arial" w:hAnsi="Arial" w:cs="David"/>
          <w:rtl/>
        </w:rPr>
        <w:tab/>
      </w:r>
      <w:r w:rsidRPr="00F210C2">
        <w:rPr>
          <w:rFonts w:ascii="Arial" w:hAnsi="Arial" w:cs="David"/>
          <w:rtl/>
        </w:rPr>
        <w:tab/>
      </w:r>
      <w:r>
        <w:rPr>
          <w:rFonts w:ascii="Arial" w:hAnsi="Arial" w:cs="David"/>
          <w:rtl/>
        </w:rPr>
        <w:tab/>
      </w:r>
      <w:r w:rsidRPr="00F210C2">
        <w:rPr>
          <w:rFonts w:ascii="Arial" w:hAnsi="Arial" w:cs="David" w:hint="cs"/>
          <w:rtl/>
        </w:rPr>
        <w:t>טל':</w:t>
      </w:r>
      <w:r w:rsidRPr="00F210C2">
        <w:rPr>
          <w:rFonts w:ascii="Arial" w:hAnsi="Arial" w:cs="David" w:hint="cs"/>
        </w:rPr>
        <w:t xml:space="preserve"> </w:t>
      </w:r>
      <w:r w:rsidR="00DF1B66">
        <w:rPr>
          <w:rFonts w:ascii="Arial" w:hAnsi="Arial" w:cs="David" w:hint="cs"/>
          <w:rtl/>
        </w:rPr>
        <w:t>00</w:t>
      </w:r>
      <w:r w:rsidRPr="00F210C2">
        <w:rPr>
          <w:rFonts w:ascii="Arial" w:hAnsi="Arial" w:cs="David" w:hint="cs"/>
          <w:rtl/>
        </w:rPr>
        <w:t>-</w:t>
      </w:r>
      <w:r w:rsidR="00DF1B66">
        <w:rPr>
          <w:rFonts w:ascii="Arial" w:hAnsi="Arial" w:cs="David" w:hint="cs"/>
          <w:rtl/>
        </w:rPr>
        <w:t>0000000</w:t>
      </w:r>
      <w:r w:rsidRPr="00F210C2">
        <w:rPr>
          <w:rFonts w:ascii="Arial" w:hAnsi="Arial" w:cs="David" w:hint="cs"/>
          <w:rtl/>
        </w:rPr>
        <w:t xml:space="preserve"> פקס': </w:t>
      </w:r>
      <w:r w:rsidR="00DF1B66">
        <w:rPr>
          <w:rFonts w:ascii="Arial" w:hAnsi="Arial" w:cs="David" w:hint="cs"/>
          <w:rtl/>
        </w:rPr>
        <w:t>00</w:t>
      </w:r>
      <w:r w:rsidRPr="00F210C2">
        <w:rPr>
          <w:rFonts w:ascii="Arial" w:hAnsi="Arial" w:cs="David" w:hint="cs"/>
          <w:rtl/>
        </w:rPr>
        <w:t>-</w:t>
      </w:r>
      <w:r w:rsidR="00DF1B66">
        <w:rPr>
          <w:rFonts w:ascii="Arial" w:hAnsi="Arial" w:cs="David" w:hint="cs"/>
          <w:rtl/>
        </w:rPr>
        <w:t>00000000</w:t>
      </w:r>
      <w:r w:rsidRPr="00F210C2">
        <w:rPr>
          <w:rFonts w:ascii="Arial" w:hAnsi="Arial" w:cs="David"/>
          <w:rtl/>
        </w:rPr>
        <w:t xml:space="preserve"> </w:t>
      </w:r>
    </w:p>
    <w:p w14:paraId="0EFCC0F9" w14:textId="48040E2A" w:rsidR="00552154" w:rsidRPr="00EF3EDC" w:rsidRDefault="00552154" w:rsidP="00F210C2">
      <w:pPr>
        <w:rPr>
          <w:rFonts w:cs="David"/>
          <w:rtl/>
        </w:rPr>
      </w:pPr>
    </w:p>
    <w:p w14:paraId="1183C1D7" w14:textId="46093370" w:rsidR="00552154" w:rsidRPr="00EF3EDC" w:rsidRDefault="00552154" w:rsidP="00552154">
      <w:pPr>
        <w:rPr>
          <w:rFonts w:cs="David"/>
          <w:b/>
          <w:bCs/>
          <w:rtl/>
        </w:rPr>
      </w:pPr>
      <w:r w:rsidRPr="00EF3EDC">
        <w:rPr>
          <w:rFonts w:cs="David"/>
          <w:b/>
          <w:bCs/>
          <w:rtl/>
        </w:rPr>
        <w:tab/>
      </w:r>
    </w:p>
    <w:p w14:paraId="288E4197" w14:textId="77777777" w:rsidR="00552154" w:rsidRPr="00EF3EDC" w:rsidRDefault="00552154" w:rsidP="00552154">
      <w:pPr>
        <w:rPr>
          <w:rFonts w:cs="David"/>
          <w:b/>
          <w:bCs/>
          <w:u w:val="single"/>
          <w:rtl/>
        </w:rPr>
      </w:pPr>
      <w:r w:rsidRPr="00EF3EDC">
        <w:rPr>
          <w:rFonts w:cs="David" w:hint="cs"/>
          <w:b/>
          <w:bCs/>
          <w:u w:val="single"/>
          <w:rtl/>
        </w:rPr>
        <w:t xml:space="preserve">ובעניין </w:t>
      </w:r>
    </w:p>
    <w:p w14:paraId="74770196" w14:textId="77777777" w:rsidR="00552154" w:rsidRPr="00EF3EDC" w:rsidRDefault="00552154" w:rsidP="00552154">
      <w:pPr>
        <w:rPr>
          <w:rFonts w:cs="David"/>
          <w:b/>
          <w:bCs/>
          <w:u w:val="single"/>
          <w:rtl/>
        </w:rPr>
      </w:pPr>
    </w:p>
    <w:p w14:paraId="7C03250A" w14:textId="10F20C7B" w:rsidR="00F210C2" w:rsidRPr="00F210C2" w:rsidRDefault="00552154" w:rsidP="00F210C2">
      <w:pPr>
        <w:tabs>
          <w:tab w:val="left" w:pos="-3571"/>
          <w:tab w:val="left" w:pos="1358"/>
        </w:tabs>
        <w:rPr>
          <w:rFonts w:cs="David"/>
          <w:b/>
          <w:bCs/>
          <w:lang w:eastAsia="en-US"/>
        </w:rPr>
      </w:pPr>
      <w:r w:rsidRPr="00EF3EDC">
        <w:rPr>
          <w:rFonts w:cs="David" w:hint="cs"/>
          <w:b/>
          <w:bCs/>
          <w:u w:val="single"/>
          <w:rtl/>
        </w:rPr>
        <w:t>החייב</w:t>
      </w:r>
      <w:r w:rsidRPr="00EF3EDC">
        <w:rPr>
          <w:rFonts w:cs="David" w:hint="cs"/>
          <w:b/>
          <w:bCs/>
          <w:rtl/>
        </w:rPr>
        <w:t>:</w:t>
      </w:r>
      <w:r w:rsidRPr="00EF3EDC">
        <w:rPr>
          <w:rFonts w:cs="David"/>
          <w:b/>
          <w:bCs/>
          <w:rtl/>
        </w:rPr>
        <w:tab/>
      </w:r>
      <w:r w:rsidRPr="00EF3EDC">
        <w:rPr>
          <w:rFonts w:cs="David"/>
          <w:b/>
          <w:bCs/>
          <w:rtl/>
        </w:rPr>
        <w:tab/>
      </w:r>
      <w:r w:rsidRPr="00EF3EDC">
        <w:rPr>
          <w:rFonts w:cs="David"/>
          <w:b/>
          <w:bCs/>
          <w:rtl/>
        </w:rPr>
        <w:tab/>
      </w:r>
      <w:r w:rsidR="00DF1B66">
        <w:rPr>
          <w:rFonts w:cs="David" w:hint="cs"/>
          <w:b/>
          <w:bCs/>
          <w:rtl/>
        </w:rPr>
        <w:t>______________</w:t>
      </w:r>
      <w:r w:rsidR="00F210C2" w:rsidRPr="00F210C2">
        <w:rPr>
          <w:rFonts w:cs="David"/>
          <w:b/>
          <w:bCs/>
          <w:rtl/>
        </w:rPr>
        <w:t xml:space="preserve"> ת.ז </w:t>
      </w:r>
      <w:r w:rsidR="00DF1B66">
        <w:rPr>
          <w:rFonts w:cs="David" w:hint="cs"/>
          <w:b/>
          <w:bCs/>
          <w:rtl/>
        </w:rPr>
        <w:t>0000000000</w:t>
      </w:r>
    </w:p>
    <w:p w14:paraId="1FB0FD6D" w14:textId="5246C70D" w:rsidR="00F210C2" w:rsidRPr="00F210C2" w:rsidRDefault="00F210C2" w:rsidP="00F210C2">
      <w:pPr>
        <w:tabs>
          <w:tab w:val="left" w:pos="-3571"/>
        </w:tabs>
        <w:rPr>
          <w:rFonts w:cs="David"/>
          <w:rtl/>
        </w:rPr>
      </w:pPr>
      <w:r w:rsidRPr="00F210C2">
        <w:rPr>
          <w:rFonts w:cs="David"/>
          <w:b/>
          <w:bCs/>
          <w:rtl/>
        </w:rPr>
        <w:tab/>
      </w:r>
      <w:r w:rsidRPr="00F210C2">
        <w:rPr>
          <w:rFonts w:cs="David"/>
          <w:rtl/>
        </w:rPr>
        <w:tab/>
      </w:r>
      <w:r>
        <w:rPr>
          <w:rFonts w:cs="David"/>
          <w:rtl/>
        </w:rPr>
        <w:tab/>
      </w:r>
      <w:r w:rsidRPr="00F210C2">
        <w:rPr>
          <w:rFonts w:cs="David" w:hint="cs"/>
          <w:rtl/>
        </w:rPr>
        <w:t xml:space="preserve">מרח' </w:t>
      </w:r>
      <w:r w:rsidR="00DF1B66">
        <w:rPr>
          <w:rFonts w:cs="David" w:hint="cs"/>
          <w:rtl/>
        </w:rPr>
        <w:t>_____________</w:t>
      </w:r>
      <w:r w:rsidRPr="00F210C2">
        <w:rPr>
          <w:rFonts w:cs="David" w:hint="cs"/>
          <w:rtl/>
        </w:rPr>
        <w:t>, פרדס חנה כרכור</w:t>
      </w:r>
    </w:p>
    <w:p w14:paraId="63F6FDC3" w14:textId="79CD4951" w:rsidR="00F210C2" w:rsidRPr="00F210C2" w:rsidRDefault="00F210C2" w:rsidP="00F210C2">
      <w:pPr>
        <w:tabs>
          <w:tab w:val="left" w:pos="-3571"/>
        </w:tabs>
        <w:rPr>
          <w:rFonts w:cs="David"/>
          <w:rtl/>
        </w:rPr>
      </w:pPr>
      <w:r w:rsidRPr="00F210C2">
        <w:rPr>
          <w:rFonts w:cs="David"/>
          <w:rtl/>
        </w:rPr>
        <w:tab/>
      </w:r>
      <w:r w:rsidRPr="00F210C2">
        <w:rPr>
          <w:rFonts w:cs="David"/>
          <w:rtl/>
        </w:rPr>
        <w:tab/>
      </w:r>
      <w:r>
        <w:rPr>
          <w:rFonts w:cs="David"/>
          <w:rtl/>
        </w:rPr>
        <w:tab/>
      </w:r>
      <w:r w:rsidRPr="00F210C2">
        <w:rPr>
          <w:rFonts w:cs="David"/>
          <w:rtl/>
        </w:rPr>
        <w:t>טלפון נייד</w:t>
      </w:r>
      <w:r w:rsidRPr="00F210C2">
        <w:rPr>
          <w:rFonts w:cs="David" w:hint="cs"/>
          <w:rtl/>
        </w:rPr>
        <w:t>:</w:t>
      </w:r>
      <w:r w:rsidRPr="00F210C2">
        <w:rPr>
          <w:rFonts w:cs="David"/>
          <w:rtl/>
        </w:rPr>
        <w:t xml:space="preserve"> </w:t>
      </w:r>
      <w:r w:rsidR="00DF1B66">
        <w:rPr>
          <w:rFonts w:cs="David" w:hint="cs"/>
          <w:rtl/>
        </w:rPr>
        <w:t>000-00000000</w:t>
      </w:r>
    </w:p>
    <w:p w14:paraId="6A45810E" w14:textId="15720067" w:rsidR="00552154" w:rsidRDefault="00552154" w:rsidP="00F210C2">
      <w:pPr>
        <w:rPr>
          <w:rFonts w:cs="David"/>
          <w:rtl/>
        </w:rPr>
      </w:pPr>
    </w:p>
    <w:p w14:paraId="38FF7827" w14:textId="52C70000" w:rsidR="00552154" w:rsidRPr="00E61C5B" w:rsidRDefault="00552154" w:rsidP="00552154">
      <w:pPr>
        <w:spacing w:line="360" w:lineRule="auto"/>
        <w:jc w:val="center"/>
        <w:rPr>
          <w:rFonts w:cs="David"/>
          <w:b/>
          <w:bCs/>
          <w:sz w:val="36"/>
          <w:szCs w:val="36"/>
          <w:u w:val="single"/>
        </w:rPr>
      </w:pPr>
      <w:r w:rsidRPr="00E61C5B">
        <w:rPr>
          <w:rFonts w:ascii="David" w:hAnsi="David" w:cs="David" w:hint="cs"/>
          <w:b/>
          <w:bCs/>
          <w:sz w:val="36"/>
          <w:szCs w:val="36"/>
          <w:u w:val="single"/>
          <w:rtl/>
          <w:lang w:eastAsia="en-US"/>
        </w:rPr>
        <w:t xml:space="preserve">הודעה על </w:t>
      </w:r>
      <w:r>
        <w:rPr>
          <w:rFonts w:ascii="David" w:hAnsi="David" w:cs="David" w:hint="cs"/>
          <w:b/>
          <w:bCs/>
          <w:sz w:val="36"/>
          <w:szCs w:val="36"/>
          <w:u w:val="single"/>
          <w:rtl/>
          <w:lang w:eastAsia="en-US"/>
        </w:rPr>
        <w:t>הסדר חוב</w:t>
      </w:r>
      <w:r w:rsidRPr="00E61C5B">
        <w:rPr>
          <w:rFonts w:cs="David" w:hint="cs"/>
          <w:b/>
          <w:bCs/>
          <w:sz w:val="36"/>
          <w:szCs w:val="36"/>
          <w:u w:val="single"/>
          <w:rtl/>
        </w:rPr>
        <w:t xml:space="preserve"> </w:t>
      </w:r>
      <w:r>
        <w:rPr>
          <w:rFonts w:cs="David" w:hint="cs"/>
          <w:b/>
          <w:bCs/>
          <w:sz w:val="36"/>
          <w:szCs w:val="36"/>
          <w:u w:val="single"/>
          <w:rtl/>
        </w:rPr>
        <w:t xml:space="preserve">ובקשה בהסכמה למתן תוקף של החלטה </w:t>
      </w:r>
    </w:p>
    <w:p w14:paraId="3BB13A33" w14:textId="77777777" w:rsidR="00552154" w:rsidRPr="00E61C5B" w:rsidRDefault="00552154" w:rsidP="00552154">
      <w:pPr>
        <w:rPr>
          <w:rFonts w:ascii="David" w:hAnsi="David" w:cs="David"/>
          <w:b/>
          <w:bCs/>
          <w:u w:val="single"/>
          <w:rtl/>
          <w:lang w:eastAsia="en-US"/>
        </w:rPr>
      </w:pPr>
    </w:p>
    <w:p w14:paraId="19127BB0" w14:textId="32209B9A" w:rsidR="00552154" w:rsidRPr="00E61C5B" w:rsidRDefault="00552154" w:rsidP="00552154">
      <w:pPr>
        <w:spacing w:after="120" w:line="360" w:lineRule="auto"/>
        <w:ind w:left="-58"/>
        <w:jc w:val="both"/>
        <w:rPr>
          <w:rFonts w:cs="David"/>
          <w:rtl/>
        </w:rPr>
      </w:pPr>
      <w:r w:rsidRPr="00E61C5B">
        <w:rPr>
          <w:rFonts w:cs="David" w:hint="cs"/>
          <w:rtl/>
        </w:rPr>
        <w:t>הצדדים מתכבדים להודיע לרשם</w:t>
      </w:r>
      <w:r>
        <w:rPr>
          <w:rFonts w:cs="David" w:hint="cs"/>
          <w:rtl/>
        </w:rPr>
        <w:t>/ת</w:t>
      </w:r>
      <w:r w:rsidRPr="00E61C5B">
        <w:rPr>
          <w:rFonts w:cs="David" w:hint="cs"/>
          <w:rtl/>
        </w:rPr>
        <w:t xml:space="preserve"> ההוצאה לפועל הנכבד</w:t>
      </w:r>
      <w:r>
        <w:rPr>
          <w:rFonts w:cs="David" w:hint="cs"/>
          <w:rtl/>
        </w:rPr>
        <w:t>/ה</w:t>
      </w:r>
      <w:r w:rsidRPr="00E61C5B">
        <w:rPr>
          <w:rFonts w:cs="David" w:hint="cs"/>
          <w:rtl/>
        </w:rPr>
        <w:t xml:space="preserve">, כי הגיעו </w:t>
      </w:r>
      <w:r>
        <w:rPr>
          <w:rFonts w:cs="David" w:hint="cs"/>
          <w:rtl/>
        </w:rPr>
        <w:t>להס</w:t>
      </w:r>
      <w:r w:rsidR="00F76B46">
        <w:rPr>
          <w:rFonts w:cs="David" w:hint="cs"/>
          <w:rtl/>
        </w:rPr>
        <w:t>דר</w:t>
      </w:r>
      <w:r>
        <w:rPr>
          <w:rFonts w:cs="David" w:hint="cs"/>
          <w:rtl/>
        </w:rPr>
        <w:t xml:space="preserve"> בנוגע לחוב המפורט ל</w:t>
      </w:r>
      <w:r w:rsidRPr="00E61C5B">
        <w:rPr>
          <w:rFonts w:cs="David" w:hint="cs"/>
          <w:rtl/>
        </w:rPr>
        <w:t xml:space="preserve">הלן. </w:t>
      </w:r>
    </w:p>
    <w:p w14:paraId="751FDB83" w14:textId="3E2560CE" w:rsidR="00552154" w:rsidRPr="00E61C5B" w:rsidRDefault="00552154" w:rsidP="00552154">
      <w:pPr>
        <w:spacing w:after="120" w:line="360" w:lineRule="auto"/>
        <w:ind w:left="-58"/>
        <w:jc w:val="both"/>
        <w:rPr>
          <w:rFonts w:cs="David"/>
          <w:rtl/>
        </w:rPr>
      </w:pPr>
      <w:r w:rsidRPr="00E61C5B">
        <w:rPr>
          <w:rFonts w:cs="David" w:hint="cs"/>
          <w:rtl/>
        </w:rPr>
        <w:t xml:space="preserve">לאור האמור, מבוקש ליתן תוקף של החלטה </w:t>
      </w:r>
      <w:r w:rsidR="00F76B46">
        <w:rPr>
          <w:rFonts w:cs="David" w:hint="cs"/>
          <w:rtl/>
        </w:rPr>
        <w:t xml:space="preserve">להסכמות הצדדים, </w:t>
      </w:r>
      <w:r>
        <w:rPr>
          <w:rFonts w:cs="David" w:hint="cs"/>
          <w:rtl/>
        </w:rPr>
        <w:t>והכל בכפוף ובהתאם להוראותיו</w:t>
      </w:r>
      <w:r w:rsidRPr="00E61C5B">
        <w:rPr>
          <w:rFonts w:cs="David" w:hint="cs"/>
          <w:rtl/>
        </w:rPr>
        <w:t>.</w:t>
      </w:r>
    </w:p>
    <w:p w14:paraId="2B87058D" w14:textId="77777777" w:rsidR="00552154" w:rsidRPr="003827E2" w:rsidRDefault="00552154" w:rsidP="00552154">
      <w:pPr>
        <w:spacing w:after="120" w:line="360" w:lineRule="auto"/>
        <w:ind w:left="-58"/>
        <w:jc w:val="both"/>
        <w:rPr>
          <w:rFonts w:cs="David"/>
          <w:rtl/>
        </w:rPr>
      </w:pPr>
      <w:r w:rsidRPr="003827E2">
        <w:rPr>
          <w:rFonts w:cs="David" w:hint="cs"/>
          <w:b/>
          <w:bCs/>
          <w:u w:val="single"/>
          <w:rtl/>
        </w:rPr>
        <w:t xml:space="preserve">ואלו הוראות ההסכם: </w:t>
      </w:r>
      <w:r w:rsidRPr="003827E2">
        <w:rPr>
          <w:rFonts w:cs="David" w:hint="cs"/>
          <w:rtl/>
        </w:rPr>
        <w:t xml:space="preserve"> </w:t>
      </w:r>
    </w:p>
    <w:p w14:paraId="75ECAB77" w14:textId="1156483E" w:rsidR="00552154" w:rsidRDefault="00552154" w:rsidP="00552154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>יתרת החוב בתיק ההוצאה לפועל עומדת על סך של 407,512 ₪,</w:t>
      </w:r>
      <w:r w:rsidRPr="00B95819">
        <w:rPr>
          <w:rFonts w:ascii="David" w:hAnsi="David" w:cs="David" w:hint="cs"/>
          <w:rtl/>
          <w:lang w:eastAsia="en-US"/>
        </w:rPr>
        <w:t xml:space="preserve"> </w:t>
      </w:r>
      <w:r>
        <w:rPr>
          <w:rFonts w:ascii="David" w:hAnsi="David" w:cs="David" w:hint="cs"/>
          <w:rtl/>
          <w:lang w:eastAsia="en-US"/>
        </w:rPr>
        <w:t>נכון ליום 8.1.2023.</w:t>
      </w:r>
    </w:p>
    <w:p w14:paraId="137AEBBF" w14:textId="65B2F168" w:rsidR="00552154" w:rsidRDefault="00552154" w:rsidP="00552154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>הוסכם בין הצדדים כי יופחת מהחוב דנן, סך של 15,000 ₪ שהועברו לחשבונה של הזוכה ביום 30.8.2023. הסכום המשוערך נכון להיום עומד על סך של 15,567 ₪.</w:t>
      </w:r>
    </w:p>
    <w:p w14:paraId="013B36B1" w14:textId="73907513" w:rsidR="00552154" w:rsidRDefault="00552154" w:rsidP="00552154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 xml:space="preserve">דהיינו חובו העדכני של החייב כלפי הזוכה נכון ליום 8.1.2023 עומד על סך של </w:t>
      </w:r>
      <w:r w:rsidRPr="00552154">
        <w:rPr>
          <w:rFonts w:ascii="David" w:hAnsi="David" w:cs="David"/>
          <w:rtl/>
          <w:lang w:eastAsia="en-US"/>
        </w:rPr>
        <w:t>391,945</w:t>
      </w:r>
      <w:r w:rsidRPr="00552154">
        <w:rPr>
          <w:rFonts w:ascii="David" w:hAnsi="David" w:cs="David" w:hint="cs"/>
          <w:rtl/>
          <w:lang w:eastAsia="en-US"/>
        </w:rPr>
        <w:t xml:space="preserve"> </w:t>
      </w:r>
      <w:r>
        <w:rPr>
          <w:rFonts w:ascii="David" w:hAnsi="David" w:cs="David" w:hint="cs"/>
          <w:b/>
          <w:bCs/>
          <w:rtl/>
          <w:lang w:eastAsia="en-US"/>
        </w:rPr>
        <w:t xml:space="preserve">₪ </w:t>
      </w:r>
      <w:r w:rsidRPr="00552154">
        <w:rPr>
          <w:rFonts w:ascii="David" w:hAnsi="David" w:cs="David" w:hint="cs"/>
          <w:b/>
          <w:bCs/>
          <w:rtl/>
          <w:lang w:eastAsia="en-US"/>
        </w:rPr>
        <w:t>(להלן - החוב)</w:t>
      </w:r>
      <w:r>
        <w:rPr>
          <w:rFonts w:ascii="David" w:hAnsi="David" w:cs="David" w:hint="cs"/>
          <w:rtl/>
          <w:lang w:eastAsia="en-US"/>
        </w:rPr>
        <w:t>.</w:t>
      </w:r>
    </w:p>
    <w:p w14:paraId="6CFDD9D6" w14:textId="77C16ACD" w:rsidR="00552154" w:rsidRDefault="00552154" w:rsidP="00552154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>החייב מודה בחוב</w:t>
      </w:r>
      <w:r w:rsidR="000A19DC">
        <w:rPr>
          <w:rFonts w:ascii="David" w:hAnsi="David" w:cs="David" w:hint="cs"/>
          <w:rtl/>
          <w:lang w:eastAsia="en-US"/>
        </w:rPr>
        <w:t xml:space="preserve"> ואין לו כל טענה לגביו</w:t>
      </w:r>
      <w:r>
        <w:rPr>
          <w:rFonts w:ascii="David" w:hAnsi="David" w:cs="David" w:hint="cs"/>
          <w:rtl/>
          <w:lang w:eastAsia="en-US"/>
        </w:rPr>
        <w:t>.</w:t>
      </w:r>
    </w:p>
    <w:p w14:paraId="289F0C72" w14:textId="1DED5E21" w:rsidR="00552154" w:rsidRDefault="00552154" w:rsidP="00552154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>לפנים משורת הדין, הוסכם כי החוב דנן ישולם ב</w:t>
      </w:r>
      <w:r w:rsidR="00F76B46">
        <w:rPr>
          <w:rFonts w:ascii="David" w:hAnsi="David" w:cs="David" w:hint="cs"/>
          <w:rtl/>
          <w:lang w:eastAsia="en-US"/>
        </w:rPr>
        <w:t>-</w:t>
      </w:r>
      <w:r>
        <w:rPr>
          <w:rFonts w:ascii="David" w:hAnsi="David" w:cs="David" w:hint="cs"/>
          <w:rtl/>
          <w:lang w:eastAsia="en-US"/>
        </w:rPr>
        <w:t>6 תשלומים כדלהלן.</w:t>
      </w:r>
    </w:p>
    <w:p w14:paraId="61B9CC49" w14:textId="462B0066" w:rsidR="00552154" w:rsidRDefault="00552154" w:rsidP="00552154">
      <w:pPr>
        <w:numPr>
          <w:ilvl w:val="1"/>
          <w:numId w:val="1"/>
        </w:numPr>
        <w:tabs>
          <w:tab w:val="clear" w:pos="1440"/>
          <w:tab w:val="left" w:pos="0"/>
        </w:tabs>
        <w:spacing w:after="240" w:line="360" w:lineRule="auto"/>
        <w:ind w:left="515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 xml:space="preserve">תשלום ראשון בסך של 80000 ₪ ישולם עד ליום 17.1.2024, באמצעות הפקדה לחשבון נאמנות של ב"כ הזוכה, עוה"ד </w:t>
      </w:r>
      <w:r w:rsidR="00DF1B66">
        <w:rPr>
          <w:rFonts w:ascii="David" w:hAnsi="David" w:cs="David"/>
          <w:rtl/>
          <w:lang w:eastAsia="en-US"/>
        </w:rPr>
        <w:softHyphen/>
      </w:r>
      <w:r w:rsidR="00DF1B66">
        <w:rPr>
          <w:rFonts w:ascii="David" w:hAnsi="David" w:cs="David"/>
          <w:rtl/>
          <w:lang w:eastAsia="en-US"/>
        </w:rPr>
        <w:softHyphen/>
      </w:r>
      <w:r w:rsidR="00DF1B66">
        <w:rPr>
          <w:rFonts w:ascii="David" w:hAnsi="David" w:cs="David"/>
          <w:rtl/>
          <w:lang w:eastAsia="en-US"/>
        </w:rPr>
        <w:softHyphen/>
      </w:r>
      <w:r w:rsidR="00DF1B66">
        <w:rPr>
          <w:rFonts w:ascii="David" w:hAnsi="David" w:cs="David"/>
          <w:rtl/>
          <w:lang w:eastAsia="en-US"/>
        </w:rPr>
        <w:softHyphen/>
      </w:r>
      <w:r w:rsidR="00DF1B66">
        <w:rPr>
          <w:rFonts w:ascii="David" w:hAnsi="David" w:cs="David"/>
          <w:rtl/>
          <w:lang w:eastAsia="en-US"/>
        </w:rPr>
        <w:softHyphen/>
      </w:r>
      <w:r w:rsidR="00DF1B66">
        <w:rPr>
          <w:rFonts w:ascii="David" w:hAnsi="David" w:cs="David"/>
          <w:rtl/>
          <w:lang w:eastAsia="en-US"/>
        </w:rPr>
        <w:softHyphen/>
      </w:r>
      <w:r w:rsidR="00DF1B66">
        <w:rPr>
          <w:rFonts w:ascii="David" w:hAnsi="David" w:cs="David"/>
          <w:rtl/>
          <w:lang w:eastAsia="en-US"/>
        </w:rPr>
        <w:softHyphen/>
      </w:r>
      <w:r w:rsidR="00DF1B66">
        <w:rPr>
          <w:rFonts w:ascii="David" w:hAnsi="David" w:cs="David"/>
          <w:rtl/>
          <w:lang w:eastAsia="en-US"/>
        </w:rPr>
        <w:softHyphen/>
      </w:r>
      <w:r w:rsidR="00DF1B66">
        <w:rPr>
          <w:rFonts w:ascii="David" w:hAnsi="David" w:cs="David"/>
          <w:rtl/>
          <w:lang w:eastAsia="en-US"/>
        </w:rPr>
        <w:softHyphen/>
      </w:r>
      <w:r w:rsidR="00DF1B66">
        <w:rPr>
          <w:rFonts w:ascii="David" w:hAnsi="David" w:cs="David"/>
          <w:rtl/>
          <w:lang w:eastAsia="en-US"/>
        </w:rPr>
        <w:softHyphen/>
      </w:r>
      <w:r w:rsidR="00DF1B66">
        <w:rPr>
          <w:rFonts w:ascii="David" w:hAnsi="David" w:cs="David"/>
          <w:rtl/>
          <w:lang w:eastAsia="en-US"/>
        </w:rPr>
        <w:softHyphen/>
      </w:r>
      <w:r w:rsidR="00DF1B66">
        <w:rPr>
          <w:rFonts w:ascii="David" w:hAnsi="David" w:cs="David"/>
          <w:rtl/>
          <w:lang w:eastAsia="en-US"/>
        </w:rPr>
        <w:softHyphen/>
      </w:r>
      <w:r w:rsidR="00DF1B66">
        <w:rPr>
          <w:rFonts w:ascii="David" w:hAnsi="David" w:cs="David" w:hint="cs"/>
          <w:rtl/>
          <w:lang w:eastAsia="en-US"/>
        </w:rPr>
        <w:t>____________</w:t>
      </w:r>
      <w:r w:rsidRPr="007B07FC">
        <w:rPr>
          <w:rFonts w:ascii="David" w:hAnsi="David" w:cs="David" w:hint="cs"/>
          <w:rtl/>
          <w:lang w:eastAsia="en-US"/>
        </w:rPr>
        <w:t xml:space="preserve">, לבנק דסקונט, סניף </w:t>
      </w:r>
      <w:r w:rsidR="00DF1B66">
        <w:rPr>
          <w:rFonts w:ascii="David" w:hAnsi="David" w:cs="David" w:hint="cs"/>
          <w:rtl/>
          <w:lang w:eastAsia="en-US"/>
        </w:rPr>
        <w:t>000</w:t>
      </w:r>
      <w:r w:rsidRPr="007B07FC">
        <w:rPr>
          <w:rFonts w:ascii="David" w:hAnsi="David" w:cs="David" w:hint="cs"/>
          <w:rtl/>
          <w:lang w:eastAsia="en-US"/>
        </w:rPr>
        <w:t xml:space="preserve">, חשבון </w:t>
      </w:r>
      <w:r w:rsidR="00DF1B66">
        <w:rPr>
          <w:rFonts w:ascii="David" w:hAnsi="David" w:cs="David" w:hint="cs"/>
          <w:rtl/>
          <w:lang w:eastAsia="en-US"/>
        </w:rPr>
        <w:t>00000000</w:t>
      </w:r>
      <w:r>
        <w:rPr>
          <w:rFonts w:ascii="David" w:hAnsi="David" w:cs="David" w:hint="cs"/>
          <w:rtl/>
          <w:lang w:eastAsia="en-US"/>
        </w:rPr>
        <w:t>.</w:t>
      </w:r>
    </w:p>
    <w:p w14:paraId="66133A59" w14:textId="77777777" w:rsidR="00552154" w:rsidRDefault="00552154" w:rsidP="00552154">
      <w:pPr>
        <w:numPr>
          <w:ilvl w:val="1"/>
          <w:numId w:val="1"/>
        </w:numPr>
        <w:tabs>
          <w:tab w:val="clear" w:pos="1440"/>
          <w:tab w:val="left" w:pos="0"/>
        </w:tabs>
        <w:spacing w:after="240" w:line="360" w:lineRule="auto"/>
        <w:ind w:left="515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 xml:space="preserve">תשלום שני בסך של 70,000 ₪ עד ליום 28.2.2024. </w:t>
      </w:r>
    </w:p>
    <w:p w14:paraId="497BB86B" w14:textId="77777777" w:rsidR="00552154" w:rsidRDefault="00552154" w:rsidP="00552154">
      <w:pPr>
        <w:numPr>
          <w:ilvl w:val="1"/>
          <w:numId w:val="1"/>
        </w:numPr>
        <w:tabs>
          <w:tab w:val="clear" w:pos="1440"/>
          <w:tab w:val="left" w:pos="0"/>
        </w:tabs>
        <w:spacing w:after="240" w:line="360" w:lineRule="auto"/>
        <w:ind w:left="515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>תשלום שלישי בסך של 60,000 ₪ עד ליום 10.3.2024.</w:t>
      </w:r>
    </w:p>
    <w:p w14:paraId="4ADFA1C8" w14:textId="77777777" w:rsidR="00552154" w:rsidRDefault="00552154" w:rsidP="00552154">
      <w:pPr>
        <w:numPr>
          <w:ilvl w:val="1"/>
          <w:numId w:val="1"/>
        </w:numPr>
        <w:tabs>
          <w:tab w:val="clear" w:pos="1440"/>
          <w:tab w:val="left" w:pos="0"/>
        </w:tabs>
        <w:spacing w:after="240" w:line="360" w:lineRule="auto"/>
        <w:ind w:left="515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>תשלום רביעי בסך של 60000 ₪ עד ליום 10.4.2024.</w:t>
      </w:r>
    </w:p>
    <w:p w14:paraId="26E72C3F" w14:textId="77777777" w:rsidR="00FF3A09" w:rsidRDefault="00552154" w:rsidP="00552154">
      <w:pPr>
        <w:numPr>
          <w:ilvl w:val="1"/>
          <w:numId w:val="1"/>
        </w:numPr>
        <w:tabs>
          <w:tab w:val="clear" w:pos="1440"/>
          <w:tab w:val="left" w:pos="0"/>
        </w:tabs>
        <w:spacing w:after="240" w:line="360" w:lineRule="auto"/>
        <w:ind w:left="515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 xml:space="preserve">תשלום חמישי בסך של 60000 ₪ עד ליום 10.5.2024. </w:t>
      </w:r>
    </w:p>
    <w:p w14:paraId="7E8723FD" w14:textId="77777777" w:rsidR="00FF3A09" w:rsidRDefault="00FF3A09" w:rsidP="00552154">
      <w:pPr>
        <w:numPr>
          <w:ilvl w:val="1"/>
          <w:numId w:val="1"/>
        </w:numPr>
        <w:tabs>
          <w:tab w:val="clear" w:pos="1440"/>
          <w:tab w:val="left" w:pos="0"/>
        </w:tabs>
        <w:spacing w:after="240" w:line="360" w:lineRule="auto"/>
        <w:ind w:left="515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 xml:space="preserve">תשלום שישי בסך של </w:t>
      </w:r>
      <w:r w:rsidRPr="00FF3A09">
        <w:rPr>
          <w:rFonts w:ascii="David" w:hAnsi="David" w:cs="David"/>
          <w:rtl/>
          <w:lang w:eastAsia="en-US"/>
        </w:rPr>
        <w:t>61,945</w:t>
      </w:r>
      <w:r>
        <w:rPr>
          <w:rFonts w:ascii="David" w:hAnsi="David" w:cs="David" w:hint="cs"/>
          <w:rtl/>
          <w:lang w:eastAsia="en-US"/>
        </w:rPr>
        <w:t xml:space="preserve"> ₪ עד ליום 10.6.2024. </w:t>
      </w:r>
    </w:p>
    <w:p w14:paraId="291F3412" w14:textId="77777777" w:rsidR="00FF3A09" w:rsidRDefault="00FF3A09" w:rsidP="00552154">
      <w:pPr>
        <w:numPr>
          <w:ilvl w:val="1"/>
          <w:numId w:val="1"/>
        </w:numPr>
        <w:tabs>
          <w:tab w:val="clear" w:pos="1440"/>
          <w:tab w:val="left" w:pos="0"/>
        </w:tabs>
        <w:spacing w:after="240" w:line="360" w:lineRule="auto"/>
        <w:ind w:left="515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>תשלומים שני עד שישי, המפורטים לעיל, ישולמו באמצעות המחאות לפקודת הזוכה.</w:t>
      </w:r>
    </w:p>
    <w:p w14:paraId="6CFE5C7A" w14:textId="139B714C" w:rsidR="00FF3A09" w:rsidRDefault="00FF3A09" w:rsidP="00552154">
      <w:pPr>
        <w:numPr>
          <w:ilvl w:val="1"/>
          <w:numId w:val="1"/>
        </w:numPr>
        <w:tabs>
          <w:tab w:val="clear" w:pos="1440"/>
          <w:tab w:val="left" w:pos="0"/>
        </w:tabs>
        <w:spacing w:after="240" w:line="360" w:lineRule="auto"/>
        <w:ind w:left="515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lastRenderedPageBreak/>
        <w:t>ההמחאות תימסרנ</w:t>
      </w:r>
      <w:r>
        <w:rPr>
          <w:rFonts w:ascii="David" w:hAnsi="David" w:cs="David" w:hint="eastAsia"/>
          <w:rtl/>
          <w:lang w:eastAsia="en-US"/>
        </w:rPr>
        <w:t>ה</w:t>
      </w:r>
      <w:r>
        <w:rPr>
          <w:rFonts w:ascii="David" w:hAnsi="David" w:cs="David" w:hint="cs"/>
          <w:rtl/>
          <w:lang w:eastAsia="en-US"/>
        </w:rPr>
        <w:t xml:space="preserve"> לידי הזוכה, לביתה, תוך 3 ימים ממועד החתימה על ההסכם.</w:t>
      </w:r>
    </w:p>
    <w:p w14:paraId="30980FCA" w14:textId="5CC66CBD" w:rsidR="00552154" w:rsidRDefault="00552154" w:rsidP="00552154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>תעמוד לחייב האפשרות, להפקיד את סכום ההמחאה עד 3 ימים בטרם מועד פירעו</w:t>
      </w:r>
      <w:r>
        <w:rPr>
          <w:rFonts w:ascii="David" w:hAnsi="David" w:cs="David" w:hint="eastAsia"/>
          <w:rtl/>
          <w:lang w:eastAsia="en-US"/>
        </w:rPr>
        <w:t>ן</w:t>
      </w:r>
      <w:r>
        <w:rPr>
          <w:rFonts w:ascii="David" w:hAnsi="David" w:cs="David" w:hint="cs"/>
          <w:rtl/>
          <w:lang w:eastAsia="en-US"/>
        </w:rPr>
        <w:t xml:space="preserve"> ההמחאה, </w:t>
      </w:r>
      <w:r w:rsidR="00FF3A09">
        <w:rPr>
          <w:rFonts w:ascii="David" w:hAnsi="David" w:cs="David" w:hint="cs"/>
          <w:rtl/>
          <w:lang w:eastAsia="en-US"/>
        </w:rPr>
        <w:t xml:space="preserve">ישירות לחשבון הזוכה, </w:t>
      </w:r>
      <w:r>
        <w:rPr>
          <w:rFonts w:ascii="David" w:hAnsi="David" w:cs="David" w:hint="cs"/>
          <w:rtl/>
          <w:lang w:eastAsia="en-US"/>
        </w:rPr>
        <w:t xml:space="preserve">שאז תושב לו ההמחאה. </w:t>
      </w:r>
    </w:p>
    <w:p w14:paraId="7CCD5AFF" w14:textId="77777777" w:rsidR="00552154" w:rsidRDefault="00552154" w:rsidP="00552154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>במידה ולא יופקדו הכספים כאמור, תופקד ההמחאה.</w:t>
      </w:r>
    </w:p>
    <w:p w14:paraId="6D28D701" w14:textId="5D9ED320" w:rsidR="00552154" w:rsidRDefault="00552154" w:rsidP="00552154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 xml:space="preserve">לאחר ביצוע כל תשלום, על החייב להעביר אסמכתא לב"כ הזוכה לדואר אלקטרוני   </w:t>
      </w:r>
      <w:r w:rsidR="00DF1B66">
        <w:rPr>
          <w:rFonts w:ascii="David" w:hAnsi="David" w:cs="David" w:hint="cs"/>
          <w:rtl/>
          <w:lang w:eastAsia="en-US"/>
        </w:rPr>
        <w:t xml:space="preserve">_________________  </w:t>
      </w:r>
      <w:r>
        <w:rPr>
          <w:rFonts w:ascii="David" w:hAnsi="David" w:cs="David" w:hint="cs"/>
          <w:rtl/>
          <w:lang w:eastAsia="en-US"/>
        </w:rPr>
        <w:t>ולוודא קבלתה.</w:t>
      </w:r>
    </w:p>
    <w:p w14:paraId="24CF86A7" w14:textId="1F079AD1" w:rsidR="00552154" w:rsidRDefault="00552154" w:rsidP="00552154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 w:rsidRPr="00E61C5B">
        <w:rPr>
          <w:rFonts w:ascii="David" w:hAnsi="David" w:cs="David" w:hint="cs"/>
          <w:rtl/>
          <w:lang w:eastAsia="en-US"/>
        </w:rPr>
        <w:t>היה</w:t>
      </w:r>
      <w:r w:rsidR="00FF3A09">
        <w:rPr>
          <w:rFonts w:ascii="David" w:hAnsi="David" w:cs="David" w:hint="cs"/>
          <w:rtl/>
          <w:lang w:eastAsia="en-US"/>
        </w:rPr>
        <w:t xml:space="preserve"> וההמחאות לא תמסרנה במועד לידי הזוכה ו/או</w:t>
      </w:r>
      <w:r w:rsidRPr="00E61C5B">
        <w:rPr>
          <w:rFonts w:ascii="David" w:hAnsi="David" w:cs="David" w:hint="cs"/>
          <w:rtl/>
          <w:lang w:eastAsia="en-US"/>
        </w:rPr>
        <w:t xml:space="preserve"> </w:t>
      </w:r>
      <w:r>
        <w:rPr>
          <w:rFonts w:ascii="David" w:hAnsi="David" w:cs="David" w:hint="cs"/>
          <w:rtl/>
          <w:lang w:eastAsia="en-US"/>
        </w:rPr>
        <w:t>ה</w:t>
      </w:r>
      <w:r w:rsidR="00FF3A09">
        <w:rPr>
          <w:rFonts w:ascii="David" w:hAnsi="David" w:cs="David" w:hint="cs"/>
          <w:rtl/>
          <w:lang w:eastAsia="en-US"/>
        </w:rPr>
        <w:t>חוב</w:t>
      </w:r>
      <w:r>
        <w:rPr>
          <w:rFonts w:ascii="David" w:hAnsi="David" w:cs="David" w:hint="cs"/>
          <w:rtl/>
          <w:lang w:eastAsia="en-US"/>
        </w:rPr>
        <w:t xml:space="preserve"> לא ישולם </w:t>
      </w:r>
      <w:r w:rsidRPr="00E61C5B">
        <w:rPr>
          <w:rFonts w:ascii="David" w:hAnsi="David" w:cs="David" w:hint="cs"/>
          <w:rtl/>
          <w:lang w:eastAsia="en-US"/>
        </w:rPr>
        <w:t>במלוא</w:t>
      </w:r>
      <w:r>
        <w:rPr>
          <w:rFonts w:ascii="David" w:hAnsi="David" w:cs="David" w:hint="cs"/>
          <w:rtl/>
          <w:lang w:eastAsia="en-US"/>
        </w:rPr>
        <w:t>ו</w:t>
      </w:r>
      <w:r w:rsidRPr="00E61C5B">
        <w:rPr>
          <w:rFonts w:ascii="David" w:hAnsi="David" w:cs="David" w:hint="cs"/>
          <w:rtl/>
          <w:lang w:eastAsia="en-US"/>
        </w:rPr>
        <w:t xml:space="preserve"> ובמועד</w:t>
      </w:r>
      <w:r>
        <w:rPr>
          <w:rFonts w:ascii="David" w:hAnsi="David" w:cs="David" w:hint="cs"/>
          <w:rtl/>
          <w:lang w:eastAsia="en-US"/>
        </w:rPr>
        <w:t xml:space="preserve">ו ו/או לא ישולם תשלום אחד לפחות במועד, </w:t>
      </w:r>
      <w:r w:rsidRPr="00E61C5B">
        <w:rPr>
          <w:rFonts w:ascii="David" w:hAnsi="David" w:cs="David" w:hint="cs"/>
          <w:rtl/>
          <w:lang w:eastAsia="en-US"/>
        </w:rPr>
        <w:t>ייחשב הדבר כהפרה יסודית של ההס</w:t>
      </w:r>
      <w:r>
        <w:rPr>
          <w:rFonts w:ascii="David" w:hAnsi="David" w:cs="David" w:hint="cs"/>
          <w:rtl/>
          <w:lang w:eastAsia="en-US"/>
        </w:rPr>
        <w:t>כם</w:t>
      </w:r>
      <w:r w:rsidRPr="00E61C5B">
        <w:rPr>
          <w:rFonts w:ascii="David" w:hAnsi="David" w:cs="David" w:hint="cs"/>
          <w:rtl/>
          <w:lang w:eastAsia="en-US"/>
        </w:rPr>
        <w:t xml:space="preserve"> ו</w:t>
      </w:r>
      <w:r>
        <w:rPr>
          <w:rFonts w:ascii="David" w:hAnsi="David" w:cs="David" w:hint="cs"/>
          <w:rtl/>
          <w:lang w:eastAsia="en-US"/>
        </w:rPr>
        <w:t>הזוכה</w:t>
      </w:r>
      <w:r w:rsidRPr="00E61C5B">
        <w:rPr>
          <w:rFonts w:ascii="David" w:hAnsi="David" w:cs="David" w:hint="cs"/>
          <w:rtl/>
          <w:lang w:eastAsia="en-US"/>
        </w:rPr>
        <w:t xml:space="preserve"> </w:t>
      </w:r>
      <w:r w:rsidR="00FF3A09">
        <w:rPr>
          <w:rFonts w:ascii="David" w:hAnsi="David" w:cs="David" w:hint="cs"/>
          <w:rtl/>
          <w:lang w:eastAsia="en-US"/>
        </w:rPr>
        <w:t>תהא</w:t>
      </w:r>
      <w:r w:rsidRPr="00E61C5B">
        <w:rPr>
          <w:rFonts w:ascii="David" w:hAnsi="David" w:cs="David" w:hint="cs"/>
          <w:rtl/>
          <w:lang w:eastAsia="en-US"/>
        </w:rPr>
        <w:t xml:space="preserve"> רשאי</w:t>
      </w:r>
      <w:r w:rsidR="00FF3A09">
        <w:rPr>
          <w:rFonts w:ascii="David" w:hAnsi="David" w:cs="David" w:hint="cs"/>
          <w:rtl/>
          <w:lang w:eastAsia="en-US"/>
        </w:rPr>
        <w:t>ת</w:t>
      </w:r>
      <w:r w:rsidRPr="00E61C5B">
        <w:rPr>
          <w:rFonts w:ascii="David" w:hAnsi="David" w:cs="David" w:hint="cs"/>
          <w:rtl/>
          <w:lang w:eastAsia="en-US"/>
        </w:rPr>
        <w:t xml:space="preserve"> </w:t>
      </w:r>
      <w:r>
        <w:rPr>
          <w:rFonts w:ascii="David" w:hAnsi="David" w:cs="David" w:hint="cs"/>
          <w:rtl/>
          <w:lang w:eastAsia="en-US"/>
        </w:rPr>
        <w:t>לחדש את כלל ההליכים כנגד החייב בתיק ההוצל"פ לגביית יתרת החוב העדכנית בתיק, בניכוי התשלומים שבוצעו בפועל</w:t>
      </w:r>
      <w:r w:rsidR="00F210C2">
        <w:rPr>
          <w:rFonts w:ascii="David" w:hAnsi="David" w:cs="David" w:hint="cs"/>
          <w:rtl/>
          <w:lang w:eastAsia="en-US"/>
        </w:rPr>
        <w:t>, ללא צורך בשליחת מכתב התראה ו/או דרישה נוספת.</w:t>
      </w:r>
    </w:p>
    <w:p w14:paraId="0B365BE4" w14:textId="1CB8A261" w:rsidR="00552154" w:rsidRDefault="00552154" w:rsidP="00552154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 xml:space="preserve">יצוין, כי איחור </w:t>
      </w:r>
      <w:r w:rsidR="00FF3A09">
        <w:rPr>
          <w:rFonts w:ascii="David" w:hAnsi="David" w:cs="David" w:hint="cs"/>
          <w:rtl/>
          <w:lang w:eastAsia="en-US"/>
        </w:rPr>
        <w:t>של עד 3 ימים בביצוע תשלום, למעט התשלום הראשון</w:t>
      </w:r>
      <w:r>
        <w:rPr>
          <w:rFonts w:ascii="David" w:hAnsi="David" w:cs="David" w:hint="cs"/>
          <w:rtl/>
          <w:lang w:eastAsia="en-US"/>
        </w:rPr>
        <w:t xml:space="preserve">, לא יהווה הפרה של ההסכם. </w:t>
      </w:r>
    </w:p>
    <w:p w14:paraId="19C2FC68" w14:textId="0546F8C3" w:rsidR="00FF3A09" w:rsidRDefault="00FF3A09" w:rsidP="00FF3A09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>לאחר חתימת ההסכם דנן, תגיש הזוכה בקשה לביטול עיקול עו"ש בחשבון החייב בבנק לאומי בלבד. יתר ההליכים יוותרו בעינם</w:t>
      </w:r>
      <w:r w:rsidR="00F76B46">
        <w:rPr>
          <w:rFonts w:ascii="David" w:hAnsi="David" w:cs="David" w:hint="cs"/>
          <w:rtl/>
          <w:lang w:eastAsia="en-US"/>
        </w:rPr>
        <w:t>, אך הזוכה מתחייבת שלא לפעול בפעולה נוספת, כל עוד לא תופר הפרה יסודית של ההסכם על ידי החייב, כאמור.</w:t>
      </w:r>
    </w:p>
    <w:p w14:paraId="4FFFE90B" w14:textId="2BE5BC88" w:rsidR="00F76B46" w:rsidRDefault="00F76B46" w:rsidP="00FF3A09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>ידוע לחייב ומוסכם, כי התיק לא יכנס לעיכוב הליכים.</w:t>
      </w:r>
    </w:p>
    <w:p w14:paraId="58D89C56" w14:textId="16D2D57A" w:rsidR="00FF3A09" w:rsidRDefault="00FF3A09" w:rsidP="00FF3A09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>החייב מסכים ומאשר כי במידה וייפר הפרה יסודית של ההסכם, תהא רשאית הזוכה להטיל עיקול על העו"ש בבנק לאומי, אף בעת תקנות החירום</w:t>
      </w:r>
      <w:r w:rsidR="00F210C2">
        <w:rPr>
          <w:rFonts w:ascii="David" w:hAnsi="David" w:cs="David" w:hint="cs"/>
          <w:rtl/>
          <w:lang w:eastAsia="en-US"/>
        </w:rPr>
        <w:t xml:space="preserve"> החלות בעת זו בשל המלחמה הפוקדת את ארצנו, והוא נותן הסכמתו להטלת העיקול, ללא התראה ו/או דרישה נוספת.</w:t>
      </w:r>
    </w:p>
    <w:p w14:paraId="3AAA54FD" w14:textId="066909B1" w:rsidR="00F76B46" w:rsidRDefault="00F76B46" w:rsidP="00FF3A09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ascii="David" w:hAnsi="David" w:cs="David"/>
          <w:lang w:eastAsia="en-US"/>
        </w:rPr>
      </w:pPr>
      <w:r>
        <w:rPr>
          <w:rFonts w:ascii="David" w:hAnsi="David" w:cs="David" w:hint="cs"/>
          <w:rtl/>
          <w:lang w:eastAsia="en-US"/>
        </w:rPr>
        <w:t>הצדדים הסכימו כי הסדר זה לא יומצא ללשכת ההוצאה לפועל על ידי החייב בטרם ביצוע תשלום ראשון והמצאת המחאות ליד</w:t>
      </w:r>
      <w:r w:rsidR="0060233A">
        <w:rPr>
          <w:rFonts w:ascii="David" w:hAnsi="David" w:cs="David" w:hint="cs"/>
          <w:rtl/>
          <w:lang w:eastAsia="en-US"/>
        </w:rPr>
        <w:t>י</w:t>
      </w:r>
      <w:r>
        <w:rPr>
          <w:rFonts w:ascii="David" w:hAnsi="David" w:cs="David" w:hint="cs"/>
          <w:rtl/>
          <w:lang w:eastAsia="en-US"/>
        </w:rPr>
        <w:t xml:space="preserve"> הזוכה</w:t>
      </w:r>
      <w:r w:rsidR="0060233A">
        <w:rPr>
          <w:rFonts w:ascii="David" w:hAnsi="David" w:cs="David" w:hint="cs"/>
          <w:rtl/>
          <w:lang w:eastAsia="en-US"/>
        </w:rPr>
        <w:t>, כ</w:t>
      </w:r>
      <w:r>
        <w:rPr>
          <w:rFonts w:ascii="David" w:hAnsi="David" w:cs="David" w:hint="cs"/>
          <w:rtl/>
          <w:lang w:eastAsia="en-US"/>
        </w:rPr>
        <w:t xml:space="preserve">מפורט לעיל. </w:t>
      </w:r>
    </w:p>
    <w:p w14:paraId="3F6FEAC2" w14:textId="2575C608" w:rsidR="00552154" w:rsidRDefault="00552154" w:rsidP="00552154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cs="David"/>
          <w:lang w:eastAsia="en-US"/>
        </w:rPr>
      </w:pPr>
      <w:r>
        <w:rPr>
          <w:rFonts w:cs="David" w:hint="cs"/>
          <w:rtl/>
          <w:lang w:eastAsia="en-US"/>
        </w:rPr>
        <w:t>החייב מוד</w:t>
      </w:r>
      <w:r w:rsidR="00FF3A09">
        <w:rPr>
          <w:rFonts w:cs="David" w:hint="cs"/>
          <w:rtl/>
          <w:lang w:eastAsia="en-US"/>
        </w:rPr>
        <w:t>ה</w:t>
      </w:r>
      <w:r>
        <w:rPr>
          <w:rFonts w:cs="David" w:hint="cs"/>
          <w:rtl/>
          <w:lang w:eastAsia="en-US"/>
        </w:rPr>
        <w:t xml:space="preserve"> כי יש ביכולת</w:t>
      </w:r>
      <w:r w:rsidR="00FF3A09">
        <w:rPr>
          <w:rFonts w:cs="David" w:hint="cs"/>
          <w:rtl/>
          <w:lang w:eastAsia="en-US"/>
        </w:rPr>
        <w:t>ו</w:t>
      </w:r>
      <w:r>
        <w:rPr>
          <w:rFonts w:cs="David" w:hint="cs"/>
          <w:rtl/>
          <w:lang w:eastAsia="en-US"/>
        </w:rPr>
        <w:t xml:space="preserve"> הכלכלית לפרוע את </w:t>
      </w:r>
      <w:r w:rsidR="00FF3A09">
        <w:rPr>
          <w:rFonts w:cs="David" w:hint="cs"/>
          <w:rtl/>
          <w:lang w:eastAsia="en-US"/>
        </w:rPr>
        <w:t>הסדר התשלומים</w:t>
      </w:r>
      <w:r>
        <w:rPr>
          <w:rFonts w:cs="David" w:hint="cs"/>
          <w:rtl/>
          <w:lang w:eastAsia="en-US"/>
        </w:rPr>
        <w:t>.</w:t>
      </w:r>
    </w:p>
    <w:p w14:paraId="438DDF68" w14:textId="58471149" w:rsidR="00552154" w:rsidRDefault="00552154" w:rsidP="00552154">
      <w:pPr>
        <w:numPr>
          <w:ilvl w:val="0"/>
          <w:numId w:val="1"/>
        </w:numPr>
        <w:tabs>
          <w:tab w:val="left" w:pos="0"/>
        </w:tabs>
        <w:spacing w:after="240" w:line="360" w:lineRule="auto"/>
        <w:ind w:left="0"/>
        <w:jc w:val="both"/>
        <w:rPr>
          <w:rFonts w:cs="David"/>
          <w:lang w:eastAsia="en-US"/>
        </w:rPr>
      </w:pPr>
      <w:r>
        <w:rPr>
          <w:rFonts w:cs="David" w:hint="cs"/>
          <w:rtl/>
          <w:lang w:eastAsia="en-US"/>
        </w:rPr>
        <w:t xml:space="preserve">כמו כן מובהר, כי עם ביצוע מלוא </w:t>
      </w:r>
      <w:r w:rsidR="0073647A">
        <w:rPr>
          <w:rFonts w:cs="David" w:hint="cs"/>
          <w:rtl/>
          <w:lang w:eastAsia="en-US"/>
        </w:rPr>
        <w:t>התשלומים</w:t>
      </w:r>
      <w:r w:rsidR="00DF5216">
        <w:rPr>
          <w:rFonts w:cs="David" w:hint="cs"/>
          <w:rtl/>
          <w:lang w:eastAsia="en-US"/>
        </w:rPr>
        <w:t xml:space="preserve"> לפי ההסדר</w:t>
      </w:r>
      <w:r w:rsidR="0073647A">
        <w:rPr>
          <w:rFonts w:cs="David" w:hint="cs"/>
          <w:rtl/>
          <w:lang w:eastAsia="en-US"/>
        </w:rPr>
        <w:t xml:space="preserve">, </w:t>
      </w:r>
      <w:r>
        <w:rPr>
          <w:rFonts w:cs="David" w:hint="cs"/>
          <w:rtl/>
          <w:lang w:eastAsia="en-US"/>
        </w:rPr>
        <w:t xml:space="preserve">ייחשב חובו של החייב נשוא תיק זה כמסולק במלואו ותוגש בקשה לסגירת תיק ההוצל"פ. </w:t>
      </w:r>
    </w:p>
    <w:p w14:paraId="53E9273B" w14:textId="19AEB703" w:rsidR="00552154" w:rsidRDefault="00F76B46" w:rsidP="00F76B46">
      <w:pPr>
        <w:keepNext/>
        <w:spacing w:after="240" w:line="360" w:lineRule="auto"/>
        <w:ind w:left="360"/>
        <w:outlineLvl w:val="5"/>
        <w:rPr>
          <w:rFonts w:cs="David"/>
          <w:b/>
          <w:bCs/>
          <w:rtl/>
        </w:rPr>
      </w:pPr>
      <w:r>
        <w:rPr>
          <w:rFonts w:cs="David" w:hint="cs"/>
          <w:b/>
          <w:bCs/>
          <w:rtl/>
        </w:rPr>
        <w:t xml:space="preserve">                               </w:t>
      </w:r>
      <w:r w:rsidR="00552154" w:rsidRPr="00E61C5B">
        <w:rPr>
          <w:rFonts w:cs="David" w:hint="cs"/>
          <w:b/>
          <w:bCs/>
          <w:rtl/>
        </w:rPr>
        <w:t xml:space="preserve">ולראיה באנו  על החתום היום: </w:t>
      </w:r>
      <w:r w:rsidR="00FF3A09">
        <w:rPr>
          <w:rFonts w:cs="David" w:hint="cs"/>
          <w:b/>
          <w:bCs/>
          <w:rtl/>
        </w:rPr>
        <w:t>8.1.2024</w:t>
      </w:r>
    </w:p>
    <w:p w14:paraId="3E56AB10" w14:textId="77777777" w:rsidR="00F76B46" w:rsidRDefault="00F76B46" w:rsidP="00552154">
      <w:pPr>
        <w:keepNext/>
        <w:ind w:left="-52"/>
        <w:outlineLvl w:val="5"/>
        <w:rPr>
          <w:rFonts w:cs="David"/>
          <w:b/>
          <w:bCs/>
          <w:rtl/>
        </w:rPr>
      </w:pPr>
    </w:p>
    <w:p w14:paraId="45AF0B66" w14:textId="60126FC4" w:rsidR="00552154" w:rsidRPr="00E61C5B" w:rsidRDefault="00552154" w:rsidP="00552154">
      <w:pPr>
        <w:keepNext/>
        <w:ind w:left="-52"/>
        <w:outlineLvl w:val="5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>__________</w:t>
      </w:r>
      <w:r w:rsidR="00F76B46">
        <w:rPr>
          <w:rFonts w:cs="David" w:hint="cs"/>
          <w:b/>
          <w:bCs/>
          <w:rtl/>
        </w:rPr>
        <w:t>_</w:t>
      </w:r>
      <w:r>
        <w:rPr>
          <w:rFonts w:cs="David" w:hint="cs"/>
          <w:b/>
          <w:bCs/>
          <w:rtl/>
        </w:rPr>
        <w:t xml:space="preserve">_____  </w:t>
      </w:r>
      <w:r>
        <w:rPr>
          <w:rFonts w:cs="David"/>
          <w:b/>
          <w:bCs/>
          <w:rtl/>
        </w:rPr>
        <w:tab/>
      </w:r>
      <w:r>
        <w:rPr>
          <w:rFonts w:cs="David"/>
          <w:b/>
          <w:bCs/>
          <w:rtl/>
        </w:rPr>
        <w:tab/>
      </w:r>
      <w:r>
        <w:rPr>
          <w:rFonts w:cs="David"/>
          <w:b/>
          <w:bCs/>
          <w:rtl/>
        </w:rPr>
        <w:tab/>
      </w:r>
      <w:r>
        <w:rPr>
          <w:rFonts w:cs="David"/>
          <w:b/>
          <w:bCs/>
          <w:rtl/>
        </w:rPr>
        <w:tab/>
      </w:r>
      <w:r>
        <w:rPr>
          <w:rFonts w:cs="David" w:hint="cs"/>
          <w:b/>
          <w:bCs/>
          <w:rtl/>
        </w:rPr>
        <w:t xml:space="preserve">                       __________________</w:t>
      </w:r>
    </w:p>
    <w:p w14:paraId="77F80577" w14:textId="6DB3F4DC" w:rsidR="00F210C2" w:rsidRDefault="00F210C2" w:rsidP="00552154">
      <w:pPr>
        <w:ind w:left="720" w:hanging="720"/>
        <w:rPr>
          <w:rFonts w:cs="David"/>
          <w:b/>
          <w:bCs/>
          <w:rtl/>
        </w:rPr>
      </w:pPr>
      <w:r>
        <w:rPr>
          <w:rFonts w:cs="David" w:hint="cs"/>
          <w:b/>
          <w:bCs/>
          <w:rtl/>
        </w:rPr>
        <w:t xml:space="preserve">        </w:t>
      </w:r>
      <w:r w:rsidR="00DF1B66">
        <w:rPr>
          <w:rFonts w:cs="David" w:hint="cs"/>
          <w:b/>
          <w:bCs/>
          <w:rtl/>
        </w:rPr>
        <w:t>_______</w:t>
      </w:r>
      <w:r w:rsidR="00552154">
        <w:rPr>
          <w:rFonts w:cs="David"/>
          <w:rtl/>
        </w:rPr>
        <w:tab/>
      </w:r>
      <w:r w:rsidR="00552154">
        <w:rPr>
          <w:rFonts w:cs="David"/>
          <w:b/>
          <w:bCs/>
          <w:rtl/>
        </w:rPr>
        <w:tab/>
      </w:r>
      <w:r w:rsidR="00552154">
        <w:rPr>
          <w:rFonts w:cs="David"/>
          <w:b/>
          <w:bCs/>
          <w:rtl/>
        </w:rPr>
        <w:tab/>
      </w:r>
      <w:r w:rsidR="00552154">
        <w:rPr>
          <w:rFonts w:cs="David"/>
          <w:b/>
          <w:bCs/>
          <w:rtl/>
        </w:rPr>
        <w:tab/>
      </w:r>
      <w:r w:rsidR="00552154">
        <w:rPr>
          <w:rFonts w:cs="David"/>
          <w:b/>
          <w:bCs/>
          <w:rtl/>
        </w:rPr>
        <w:tab/>
      </w:r>
      <w:r w:rsidR="00552154">
        <w:rPr>
          <w:rFonts w:cs="David"/>
          <w:b/>
          <w:bCs/>
          <w:rtl/>
        </w:rPr>
        <w:tab/>
      </w:r>
      <w:r>
        <w:rPr>
          <w:rFonts w:cs="David"/>
          <w:b/>
          <w:bCs/>
          <w:rtl/>
        </w:rPr>
        <w:tab/>
      </w:r>
      <w:r w:rsidR="00DF1B66">
        <w:rPr>
          <w:rFonts w:cs="David" w:hint="cs"/>
          <w:b/>
          <w:bCs/>
          <w:rtl/>
        </w:rPr>
        <w:t>__________</w:t>
      </w:r>
      <w:r w:rsidR="00552154" w:rsidRPr="00E61C5B">
        <w:rPr>
          <w:rFonts w:cs="David" w:hint="cs"/>
          <w:b/>
          <w:bCs/>
          <w:rtl/>
        </w:rPr>
        <w:t>, עו"ד</w:t>
      </w:r>
      <w:r w:rsidR="00552154">
        <w:rPr>
          <w:rFonts w:hint="cs"/>
          <w:rtl/>
        </w:rPr>
        <w:t xml:space="preserve">   </w:t>
      </w:r>
      <w:r w:rsidR="00552154">
        <w:rPr>
          <w:rFonts w:cs="David" w:hint="cs"/>
          <w:b/>
          <w:bCs/>
          <w:rtl/>
        </w:rPr>
        <w:t xml:space="preserve">        </w:t>
      </w:r>
    </w:p>
    <w:p w14:paraId="67550F9C" w14:textId="68741A3C" w:rsidR="00552154" w:rsidRPr="00EF3EDC" w:rsidRDefault="00F210C2" w:rsidP="00F210C2">
      <w:pPr>
        <w:ind w:left="720" w:hanging="720"/>
        <w:rPr>
          <w:rtl/>
        </w:rPr>
      </w:pPr>
      <w:r>
        <w:rPr>
          <w:rFonts w:cs="David" w:hint="cs"/>
          <w:b/>
          <w:bCs/>
          <w:rtl/>
        </w:rPr>
        <w:t xml:space="preserve">       </w:t>
      </w:r>
      <w:r w:rsidR="00552154">
        <w:rPr>
          <w:rFonts w:cs="David" w:hint="cs"/>
          <w:b/>
          <w:bCs/>
          <w:rtl/>
        </w:rPr>
        <w:t xml:space="preserve">   החייב</w:t>
      </w:r>
      <w:r w:rsidR="00552154">
        <w:rPr>
          <w:rFonts w:cs="David" w:hint="cs"/>
          <w:rtl/>
        </w:rPr>
        <w:t xml:space="preserve">                     </w:t>
      </w:r>
      <w:r w:rsidR="00552154">
        <w:rPr>
          <w:rFonts w:cs="David"/>
          <w:b/>
          <w:bCs/>
          <w:rtl/>
        </w:rPr>
        <w:tab/>
      </w:r>
      <w:r w:rsidR="00552154">
        <w:rPr>
          <w:rFonts w:cs="David" w:hint="cs"/>
          <w:rtl/>
        </w:rPr>
        <w:t xml:space="preserve">                                           </w:t>
      </w:r>
      <w:r w:rsidR="00552154">
        <w:rPr>
          <w:rFonts w:cs="David" w:hint="cs"/>
          <w:b/>
          <w:bCs/>
          <w:rtl/>
        </w:rPr>
        <w:t xml:space="preserve">   </w:t>
      </w:r>
      <w:r>
        <w:rPr>
          <w:rFonts w:cs="David"/>
          <w:b/>
          <w:bCs/>
          <w:rtl/>
        </w:rPr>
        <w:tab/>
      </w:r>
      <w:r>
        <w:rPr>
          <w:rFonts w:cs="David" w:hint="cs"/>
          <w:b/>
          <w:bCs/>
          <w:rtl/>
        </w:rPr>
        <w:t xml:space="preserve">      </w:t>
      </w:r>
      <w:r w:rsidR="00552154">
        <w:rPr>
          <w:rFonts w:cs="David" w:hint="cs"/>
          <w:b/>
          <w:bCs/>
          <w:rtl/>
        </w:rPr>
        <w:t xml:space="preserve">  </w:t>
      </w:r>
      <w:r w:rsidR="00552154" w:rsidRPr="00AD17BF">
        <w:rPr>
          <w:rFonts w:cs="David" w:hint="cs"/>
          <w:b/>
          <w:bCs/>
          <w:rtl/>
        </w:rPr>
        <w:t>ב"כ הזוכה</w:t>
      </w:r>
    </w:p>
    <w:p w14:paraId="134AD79F" w14:textId="77777777" w:rsidR="00552154" w:rsidRDefault="00552154" w:rsidP="00552154">
      <w:pPr>
        <w:tabs>
          <w:tab w:val="center" w:pos="1106"/>
          <w:tab w:val="center" w:pos="6327"/>
          <w:tab w:val="right" w:pos="8306"/>
        </w:tabs>
        <w:rPr>
          <w:rFonts w:cs="David"/>
          <w:u w:val="single"/>
          <w:rtl/>
        </w:rPr>
      </w:pPr>
    </w:p>
    <w:p w14:paraId="76321698" w14:textId="77777777" w:rsidR="00F210C2" w:rsidRPr="00F210C2" w:rsidRDefault="00F210C2" w:rsidP="00F210C2">
      <w:pPr>
        <w:tabs>
          <w:tab w:val="left" w:pos="540"/>
          <w:tab w:val="left" w:pos="1080"/>
          <w:tab w:val="left" w:pos="1620"/>
          <w:tab w:val="left" w:pos="2160"/>
        </w:tabs>
        <w:spacing w:line="360" w:lineRule="auto"/>
        <w:jc w:val="center"/>
        <w:rPr>
          <w:rFonts w:ascii="David" w:hAnsi="David" w:cs="David"/>
          <w:b/>
          <w:bCs/>
          <w:u w:val="single"/>
          <w:rtl/>
        </w:rPr>
      </w:pPr>
      <w:r w:rsidRPr="00F210C2">
        <w:rPr>
          <w:rFonts w:ascii="David" w:hAnsi="David" w:cs="David" w:hint="eastAsia"/>
          <w:b/>
          <w:bCs/>
          <w:u w:val="single"/>
          <w:rtl/>
        </w:rPr>
        <w:t>א</w:t>
      </w:r>
      <w:r w:rsidRPr="00F210C2">
        <w:rPr>
          <w:rFonts w:ascii="David" w:hAnsi="David" w:cs="David"/>
          <w:b/>
          <w:bCs/>
          <w:u w:val="single"/>
          <w:rtl/>
        </w:rPr>
        <w:t xml:space="preserve"> </w:t>
      </w:r>
      <w:r w:rsidRPr="00F210C2">
        <w:rPr>
          <w:rFonts w:ascii="David" w:hAnsi="David" w:cs="David" w:hint="eastAsia"/>
          <w:b/>
          <w:bCs/>
          <w:u w:val="single"/>
          <w:rtl/>
        </w:rPr>
        <w:t>י</w:t>
      </w:r>
      <w:r w:rsidRPr="00F210C2">
        <w:rPr>
          <w:rFonts w:ascii="David" w:hAnsi="David" w:cs="David"/>
          <w:b/>
          <w:bCs/>
          <w:u w:val="single"/>
          <w:rtl/>
        </w:rPr>
        <w:t xml:space="preserve"> </w:t>
      </w:r>
      <w:r w:rsidRPr="00F210C2">
        <w:rPr>
          <w:rFonts w:ascii="David" w:hAnsi="David" w:cs="David" w:hint="eastAsia"/>
          <w:b/>
          <w:bCs/>
          <w:u w:val="single"/>
          <w:rtl/>
        </w:rPr>
        <w:t>מ</w:t>
      </w:r>
      <w:r w:rsidRPr="00F210C2">
        <w:rPr>
          <w:rFonts w:ascii="David" w:hAnsi="David" w:cs="David"/>
          <w:b/>
          <w:bCs/>
          <w:u w:val="single"/>
          <w:rtl/>
        </w:rPr>
        <w:t xml:space="preserve"> </w:t>
      </w:r>
      <w:r w:rsidRPr="00F210C2">
        <w:rPr>
          <w:rFonts w:ascii="David" w:hAnsi="David" w:cs="David" w:hint="eastAsia"/>
          <w:b/>
          <w:bCs/>
          <w:u w:val="single"/>
          <w:rtl/>
        </w:rPr>
        <w:t>ו</w:t>
      </w:r>
      <w:r w:rsidRPr="00F210C2">
        <w:rPr>
          <w:rFonts w:ascii="David" w:hAnsi="David" w:cs="David"/>
          <w:b/>
          <w:bCs/>
          <w:u w:val="single"/>
          <w:rtl/>
        </w:rPr>
        <w:t xml:space="preserve"> </w:t>
      </w:r>
      <w:r w:rsidRPr="00F210C2">
        <w:rPr>
          <w:rFonts w:ascii="David" w:hAnsi="David" w:cs="David" w:hint="eastAsia"/>
          <w:b/>
          <w:bCs/>
          <w:u w:val="single"/>
          <w:rtl/>
        </w:rPr>
        <w:t>ת</w:t>
      </w:r>
    </w:p>
    <w:p w14:paraId="4039F1D1" w14:textId="2EC4072F" w:rsidR="00F76B46" w:rsidRDefault="00F210C2" w:rsidP="00F76B46">
      <w:pPr>
        <w:spacing w:line="360" w:lineRule="auto"/>
        <w:ind w:left="-52" w:firstLine="11"/>
        <w:jc w:val="both"/>
        <w:rPr>
          <w:rFonts w:ascii="David" w:hAnsi="David" w:cs="David"/>
          <w:rtl/>
        </w:rPr>
      </w:pPr>
      <w:r w:rsidRPr="00E35640">
        <w:rPr>
          <w:rFonts w:ascii="David" w:hAnsi="David" w:cs="David" w:hint="eastAsia"/>
          <w:rtl/>
        </w:rPr>
        <w:t>אני</w:t>
      </w:r>
      <w:r w:rsidRPr="00E35640">
        <w:rPr>
          <w:rFonts w:ascii="David" w:hAnsi="David" w:cs="David"/>
          <w:rtl/>
        </w:rPr>
        <w:t xml:space="preserve"> הח"מ</w:t>
      </w:r>
      <w:r>
        <w:rPr>
          <w:rFonts w:ascii="David" w:hAnsi="David" w:cs="David" w:hint="cs"/>
          <w:rtl/>
        </w:rPr>
        <w:t>,</w:t>
      </w:r>
      <w:r w:rsidRPr="00E35640">
        <w:rPr>
          <w:rFonts w:ascii="David" w:hAnsi="David" w:cs="David"/>
          <w:rtl/>
        </w:rPr>
        <w:t xml:space="preserve"> עו"ד</w:t>
      </w:r>
      <w:r>
        <w:rPr>
          <w:rFonts w:ascii="David" w:hAnsi="David" w:cs="David" w:hint="cs"/>
          <w:rtl/>
        </w:rPr>
        <w:t xml:space="preserve"> </w:t>
      </w:r>
      <w:r w:rsidR="00DF1B66">
        <w:rPr>
          <w:rFonts w:ascii="David" w:hAnsi="David" w:cs="David" w:hint="cs"/>
          <w:rtl/>
        </w:rPr>
        <w:t>________</w:t>
      </w:r>
      <w:r w:rsidRPr="00E35640">
        <w:rPr>
          <w:rFonts w:ascii="David" w:hAnsi="David" w:cs="David"/>
          <w:rtl/>
        </w:rPr>
        <w:t xml:space="preserve">, מאשר כי ביום </w:t>
      </w:r>
      <w:r>
        <w:rPr>
          <w:rFonts w:ascii="David" w:hAnsi="David" w:cs="David" w:hint="cs"/>
          <w:rtl/>
        </w:rPr>
        <w:t>8.1.2024</w:t>
      </w:r>
      <w:r w:rsidRPr="00E35640">
        <w:rPr>
          <w:rFonts w:ascii="David" w:hAnsi="David" w:cs="David"/>
          <w:rtl/>
        </w:rPr>
        <w:t>,</w:t>
      </w:r>
      <w:r>
        <w:rPr>
          <w:rFonts w:ascii="David" w:hAnsi="David" w:cs="David" w:hint="cs"/>
          <w:rtl/>
        </w:rPr>
        <w:t xml:space="preserve">הופיע בפני מר </w:t>
      </w:r>
      <w:r w:rsidR="00DF1B66">
        <w:rPr>
          <w:rFonts w:ascii="David" w:hAnsi="David" w:cs="David" w:hint="cs"/>
          <w:rtl/>
        </w:rPr>
        <w:t>________</w:t>
      </w:r>
      <w:r>
        <w:rPr>
          <w:rFonts w:ascii="David" w:hAnsi="David" w:cs="David" w:hint="cs"/>
          <w:rtl/>
        </w:rPr>
        <w:t>, נושא תעודת זהות מס'</w:t>
      </w:r>
      <w:r w:rsidRPr="00E35640">
        <w:rPr>
          <w:rFonts w:ascii="David" w:hAnsi="David" w:cs="David"/>
          <w:rtl/>
        </w:rPr>
        <w:t xml:space="preserve"> </w:t>
      </w:r>
      <w:r w:rsidR="00DF1B66">
        <w:rPr>
          <w:rFonts w:ascii="Arial" w:hAnsi="Arial" w:cs="David" w:hint="cs"/>
          <w:rtl/>
        </w:rPr>
        <w:t>000000000</w:t>
      </w:r>
      <w:r>
        <w:rPr>
          <w:rFonts w:ascii="Arial" w:hAnsi="Arial" w:cs="David" w:hint="cs"/>
          <w:b/>
          <w:bCs/>
          <w:rtl/>
        </w:rPr>
        <w:t xml:space="preserve"> </w:t>
      </w:r>
      <w:r>
        <w:rPr>
          <w:rFonts w:ascii="David" w:hAnsi="David" w:cs="David" w:hint="cs"/>
          <w:rtl/>
        </w:rPr>
        <w:t xml:space="preserve">וחתם על הסדר חוב זה, </w:t>
      </w:r>
      <w:r w:rsidRPr="00E35640">
        <w:rPr>
          <w:rFonts w:ascii="David" w:hAnsi="David" w:cs="David" w:hint="eastAsia"/>
          <w:rtl/>
        </w:rPr>
        <w:t>וזאת</w:t>
      </w:r>
      <w:r w:rsidRPr="00E35640">
        <w:rPr>
          <w:rFonts w:ascii="David" w:hAnsi="David" w:cs="David"/>
          <w:rtl/>
        </w:rPr>
        <w:t xml:space="preserve"> </w:t>
      </w:r>
      <w:r w:rsidRPr="00E35640">
        <w:rPr>
          <w:rFonts w:ascii="David" w:hAnsi="David" w:cs="David" w:hint="eastAsia"/>
          <w:rtl/>
        </w:rPr>
        <w:t>לאחר</w:t>
      </w:r>
      <w:r w:rsidRPr="00E35640">
        <w:rPr>
          <w:rFonts w:ascii="David" w:hAnsi="David" w:cs="David"/>
          <w:rtl/>
        </w:rPr>
        <w:t xml:space="preserve"> </w:t>
      </w:r>
      <w:r w:rsidRPr="00E35640">
        <w:rPr>
          <w:rFonts w:ascii="David" w:hAnsi="David" w:cs="David" w:hint="eastAsia"/>
          <w:rtl/>
        </w:rPr>
        <w:t>שקרא</w:t>
      </w:r>
      <w:r w:rsidRPr="00E35640">
        <w:rPr>
          <w:rFonts w:ascii="David" w:hAnsi="David" w:cs="David"/>
          <w:rtl/>
        </w:rPr>
        <w:t xml:space="preserve"> </w:t>
      </w:r>
      <w:r w:rsidRPr="00E35640">
        <w:rPr>
          <w:rFonts w:ascii="David" w:hAnsi="David" w:cs="David" w:hint="eastAsia"/>
          <w:rtl/>
        </w:rPr>
        <w:t>את</w:t>
      </w:r>
      <w:r w:rsidRPr="00E35640">
        <w:rPr>
          <w:rFonts w:ascii="David" w:hAnsi="David" w:cs="David"/>
          <w:rtl/>
        </w:rPr>
        <w:t xml:space="preserve"> </w:t>
      </w:r>
      <w:r w:rsidRPr="00E35640">
        <w:rPr>
          <w:rFonts w:ascii="David" w:hAnsi="David" w:cs="David" w:hint="eastAsia"/>
          <w:rtl/>
        </w:rPr>
        <w:t>תוכנ</w:t>
      </w:r>
      <w:r>
        <w:rPr>
          <w:rFonts w:ascii="David" w:hAnsi="David" w:cs="David" w:hint="cs"/>
          <w:rtl/>
        </w:rPr>
        <w:t>ו</w:t>
      </w:r>
      <w:r w:rsidRPr="00E35640">
        <w:rPr>
          <w:rFonts w:ascii="David" w:hAnsi="David" w:cs="David"/>
          <w:rtl/>
        </w:rPr>
        <w:t>, הסברתי ל</w:t>
      </w:r>
      <w:r>
        <w:rPr>
          <w:rFonts w:ascii="David" w:hAnsi="David" w:cs="David" w:hint="cs"/>
          <w:rtl/>
        </w:rPr>
        <w:t>ו אותו</w:t>
      </w:r>
      <w:r w:rsidRPr="00E35640">
        <w:rPr>
          <w:rFonts w:ascii="David" w:hAnsi="David" w:cs="David"/>
          <w:rtl/>
        </w:rPr>
        <w:t>, והבי</w:t>
      </w:r>
      <w:r>
        <w:rPr>
          <w:rFonts w:ascii="David" w:hAnsi="David" w:cs="David" w:hint="cs"/>
          <w:rtl/>
        </w:rPr>
        <w:t>ן</w:t>
      </w:r>
      <w:r w:rsidRPr="00E35640">
        <w:rPr>
          <w:rFonts w:ascii="David" w:hAnsi="David" w:cs="David"/>
          <w:rtl/>
        </w:rPr>
        <w:t xml:space="preserve"> את משמעות</w:t>
      </w:r>
      <w:r>
        <w:rPr>
          <w:rFonts w:ascii="David" w:hAnsi="David" w:cs="David" w:hint="cs"/>
          <w:rtl/>
        </w:rPr>
        <w:t>ו</w:t>
      </w:r>
      <w:r w:rsidRPr="00E35640">
        <w:rPr>
          <w:rFonts w:ascii="David" w:hAnsi="David" w:cs="David"/>
          <w:rtl/>
        </w:rPr>
        <w:t>.</w:t>
      </w:r>
      <w:r w:rsidRPr="00E35640">
        <w:rPr>
          <w:rFonts w:ascii="David" w:hAnsi="David" w:cs="David"/>
          <w:rtl/>
        </w:rPr>
        <w:tab/>
      </w:r>
      <w:r w:rsidRPr="00E35640">
        <w:rPr>
          <w:rFonts w:ascii="David" w:hAnsi="David" w:cs="David"/>
          <w:rtl/>
        </w:rPr>
        <w:tab/>
      </w:r>
      <w:r w:rsidRPr="00E35640">
        <w:rPr>
          <w:rFonts w:ascii="David" w:hAnsi="David" w:cs="David"/>
          <w:rtl/>
        </w:rPr>
        <w:tab/>
      </w:r>
      <w:r w:rsidRPr="00E35640">
        <w:rPr>
          <w:rFonts w:ascii="David" w:hAnsi="David" w:cs="David"/>
          <w:rtl/>
        </w:rPr>
        <w:tab/>
      </w:r>
      <w:r w:rsidRPr="00E35640">
        <w:rPr>
          <w:rFonts w:ascii="David" w:hAnsi="David" w:cs="David"/>
          <w:rtl/>
        </w:rPr>
        <w:tab/>
      </w:r>
    </w:p>
    <w:p w14:paraId="0129E46E" w14:textId="7545DB49" w:rsidR="00F210C2" w:rsidRPr="00F210C2" w:rsidRDefault="00F210C2" w:rsidP="00F76B46">
      <w:pPr>
        <w:jc w:val="both"/>
        <w:rPr>
          <w:rFonts w:ascii="David" w:hAnsi="David" w:cs="David"/>
          <w:b/>
          <w:bCs/>
          <w:rtl/>
        </w:rPr>
      </w:pPr>
      <w:r w:rsidRPr="00E35640">
        <w:rPr>
          <w:rFonts w:ascii="David" w:hAnsi="David" w:cs="David"/>
          <w:rtl/>
        </w:rPr>
        <w:tab/>
      </w:r>
      <w:r w:rsidRPr="00F210C2">
        <w:rPr>
          <w:rFonts w:ascii="David" w:hAnsi="David" w:cs="David"/>
          <w:b/>
          <w:bCs/>
          <w:rtl/>
        </w:rPr>
        <w:tab/>
      </w:r>
      <w:r w:rsidR="00F76B46">
        <w:rPr>
          <w:rFonts w:ascii="David" w:hAnsi="David" w:cs="David"/>
          <w:b/>
          <w:bCs/>
          <w:rtl/>
        </w:rPr>
        <w:tab/>
      </w:r>
      <w:r w:rsidR="00F76B46">
        <w:rPr>
          <w:rFonts w:ascii="David" w:hAnsi="David" w:cs="David"/>
          <w:b/>
          <w:bCs/>
          <w:rtl/>
        </w:rPr>
        <w:tab/>
      </w:r>
      <w:r w:rsidR="00F76B46">
        <w:rPr>
          <w:rFonts w:ascii="David" w:hAnsi="David" w:cs="David"/>
          <w:b/>
          <w:bCs/>
          <w:rtl/>
        </w:rPr>
        <w:tab/>
      </w:r>
      <w:r w:rsidR="00F76B46">
        <w:rPr>
          <w:rFonts w:ascii="David" w:hAnsi="David" w:cs="David"/>
          <w:b/>
          <w:bCs/>
          <w:rtl/>
        </w:rPr>
        <w:tab/>
      </w:r>
      <w:r w:rsidR="00F76B46">
        <w:rPr>
          <w:rFonts w:ascii="David" w:hAnsi="David" w:cs="David"/>
          <w:b/>
          <w:bCs/>
          <w:rtl/>
        </w:rPr>
        <w:tab/>
      </w:r>
      <w:r w:rsidRPr="00F210C2">
        <w:rPr>
          <w:rFonts w:ascii="David" w:hAnsi="David" w:cs="David"/>
          <w:b/>
          <w:bCs/>
          <w:rtl/>
        </w:rPr>
        <w:t>_____________________</w:t>
      </w:r>
    </w:p>
    <w:p w14:paraId="66B760DE" w14:textId="301BAE5B" w:rsidR="00FF64E0" w:rsidRPr="00F210C2" w:rsidRDefault="00F210C2" w:rsidP="00F76B46">
      <w:pPr>
        <w:rPr>
          <w:rFonts w:ascii="David" w:hAnsi="David" w:cs="David"/>
          <w:b/>
          <w:bCs/>
        </w:rPr>
      </w:pPr>
      <w:r w:rsidRPr="00F210C2">
        <w:rPr>
          <w:rFonts w:ascii="David" w:hAnsi="David" w:cs="David"/>
          <w:b/>
          <w:bCs/>
          <w:rtl/>
        </w:rPr>
        <w:tab/>
      </w:r>
      <w:r w:rsidRPr="00F210C2">
        <w:rPr>
          <w:rFonts w:ascii="David" w:hAnsi="David" w:cs="David"/>
          <w:b/>
          <w:bCs/>
          <w:rtl/>
        </w:rPr>
        <w:tab/>
      </w:r>
      <w:r w:rsidRPr="00F210C2">
        <w:rPr>
          <w:rFonts w:ascii="David" w:hAnsi="David" w:cs="David"/>
          <w:b/>
          <w:bCs/>
          <w:rtl/>
        </w:rPr>
        <w:tab/>
      </w:r>
      <w:r w:rsidRPr="00F210C2">
        <w:rPr>
          <w:rFonts w:ascii="David" w:hAnsi="David" w:cs="David"/>
          <w:b/>
          <w:bCs/>
          <w:rtl/>
        </w:rPr>
        <w:tab/>
      </w:r>
      <w:r w:rsidRPr="00F210C2">
        <w:rPr>
          <w:rFonts w:ascii="David" w:hAnsi="David" w:cs="David"/>
          <w:b/>
          <w:bCs/>
          <w:rtl/>
        </w:rPr>
        <w:tab/>
        <w:t xml:space="preserve">                  </w:t>
      </w:r>
      <w:r w:rsidRPr="00F210C2">
        <w:rPr>
          <w:rFonts w:ascii="David" w:hAnsi="David" w:cs="David"/>
          <w:b/>
          <w:bCs/>
          <w:rtl/>
        </w:rPr>
        <w:tab/>
      </w:r>
      <w:r w:rsidRPr="00F210C2">
        <w:rPr>
          <w:rFonts w:ascii="David" w:hAnsi="David" w:cs="David"/>
          <w:b/>
          <w:bCs/>
          <w:rtl/>
        </w:rPr>
        <w:tab/>
        <w:t xml:space="preserve"> חתימה</w:t>
      </w:r>
      <w:r w:rsidRPr="00F210C2">
        <w:rPr>
          <w:rFonts w:ascii="David" w:hAnsi="David" w:cs="David" w:hint="cs"/>
          <w:b/>
          <w:bCs/>
          <w:rtl/>
        </w:rPr>
        <w:t xml:space="preserve"> וחותמת </w:t>
      </w:r>
    </w:p>
    <w:sectPr w:rsidR="00FF64E0" w:rsidRPr="00F210C2" w:rsidSect="00F76B46">
      <w:footerReference w:type="default" r:id="rId7"/>
      <w:pgSz w:w="11906" w:h="16838"/>
      <w:pgMar w:top="567" w:right="1800" w:bottom="0" w:left="180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4ABB9" w14:textId="77777777" w:rsidR="00B536AF" w:rsidRDefault="00B536AF">
      <w:r>
        <w:separator/>
      </w:r>
    </w:p>
  </w:endnote>
  <w:endnote w:type="continuationSeparator" w:id="0">
    <w:p w14:paraId="5CC6B0B2" w14:textId="77777777" w:rsidR="00B536AF" w:rsidRDefault="00B53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980CC" w14:textId="77777777" w:rsidR="00F76B46" w:rsidRDefault="00F76B46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rtl/>
        <w:lang w:val="he-IL"/>
      </w:rPr>
      <w:t>2</w:t>
    </w:r>
    <w:r>
      <w:fldChar w:fldCharType="end"/>
    </w:r>
  </w:p>
  <w:p w14:paraId="1E6EF0AC" w14:textId="77777777" w:rsidR="00F76B46" w:rsidRDefault="00F76B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CC984" w14:textId="77777777" w:rsidR="00B536AF" w:rsidRDefault="00B536AF">
      <w:r>
        <w:separator/>
      </w:r>
    </w:p>
  </w:footnote>
  <w:footnote w:type="continuationSeparator" w:id="0">
    <w:p w14:paraId="71475046" w14:textId="77777777" w:rsidR="00B536AF" w:rsidRDefault="00B53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B31D78"/>
    <w:multiLevelType w:val="hybridMultilevel"/>
    <w:tmpl w:val="EB5EFDA0"/>
    <w:lvl w:ilvl="0" w:tplc="7BA8709E">
      <w:start w:val="1"/>
      <w:numFmt w:val="decimal"/>
      <w:lvlText w:val="%1."/>
      <w:lvlJc w:val="left"/>
      <w:pPr>
        <w:ind w:left="2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0" w:hanging="360"/>
      </w:pPr>
    </w:lvl>
    <w:lvl w:ilvl="2" w:tplc="0409001B" w:tentative="1">
      <w:start w:val="1"/>
      <w:numFmt w:val="lowerRoman"/>
      <w:lvlText w:val="%3."/>
      <w:lvlJc w:val="right"/>
      <w:pPr>
        <w:ind w:left="4060" w:hanging="180"/>
      </w:pPr>
    </w:lvl>
    <w:lvl w:ilvl="3" w:tplc="0409000F" w:tentative="1">
      <w:start w:val="1"/>
      <w:numFmt w:val="decimal"/>
      <w:lvlText w:val="%4."/>
      <w:lvlJc w:val="left"/>
      <w:pPr>
        <w:ind w:left="4780" w:hanging="360"/>
      </w:pPr>
    </w:lvl>
    <w:lvl w:ilvl="4" w:tplc="04090019" w:tentative="1">
      <w:start w:val="1"/>
      <w:numFmt w:val="lowerLetter"/>
      <w:lvlText w:val="%5."/>
      <w:lvlJc w:val="left"/>
      <w:pPr>
        <w:ind w:left="5500" w:hanging="360"/>
      </w:pPr>
    </w:lvl>
    <w:lvl w:ilvl="5" w:tplc="0409001B" w:tentative="1">
      <w:start w:val="1"/>
      <w:numFmt w:val="lowerRoman"/>
      <w:lvlText w:val="%6."/>
      <w:lvlJc w:val="right"/>
      <w:pPr>
        <w:ind w:left="6220" w:hanging="180"/>
      </w:pPr>
    </w:lvl>
    <w:lvl w:ilvl="6" w:tplc="0409000F" w:tentative="1">
      <w:start w:val="1"/>
      <w:numFmt w:val="decimal"/>
      <w:lvlText w:val="%7."/>
      <w:lvlJc w:val="left"/>
      <w:pPr>
        <w:ind w:left="6940" w:hanging="360"/>
      </w:pPr>
    </w:lvl>
    <w:lvl w:ilvl="7" w:tplc="04090019" w:tentative="1">
      <w:start w:val="1"/>
      <w:numFmt w:val="lowerLetter"/>
      <w:lvlText w:val="%8."/>
      <w:lvlJc w:val="left"/>
      <w:pPr>
        <w:ind w:left="7660" w:hanging="360"/>
      </w:pPr>
    </w:lvl>
    <w:lvl w:ilvl="8" w:tplc="0409001B" w:tentative="1">
      <w:start w:val="1"/>
      <w:numFmt w:val="lowerRoman"/>
      <w:lvlText w:val="%9."/>
      <w:lvlJc w:val="right"/>
      <w:pPr>
        <w:ind w:left="8380" w:hanging="180"/>
      </w:pPr>
    </w:lvl>
  </w:abstractNum>
  <w:abstractNum w:abstractNumId="1" w15:restartNumberingAfterBreak="0">
    <w:nsid w:val="63657722"/>
    <w:multiLevelType w:val="hybridMultilevel"/>
    <w:tmpl w:val="B9A2FEE4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0E34CA">
      <w:start w:val="1"/>
      <w:numFmt w:val="hebrew1"/>
      <w:lvlText w:val="%2."/>
      <w:lvlJc w:val="center"/>
      <w:pPr>
        <w:tabs>
          <w:tab w:val="num" w:pos="1440"/>
        </w:tabs>
        <w:ind w:left="1440" w:hanging="360"/>
      </w:pPr>
      <w:rPr>
        <w:lang w:val="en-US"/>
      </w:rPr>
    </w:lvl>
    <w:lvl w:ilvl="2" w:tplc="040D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D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D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D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D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1999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2170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154"/>
    <w:rsid w:val="000A19DC"/>
    <w:rsid w:val="0016205D"/>
    <w:rsid w:val="001B0F01"/>
    <w:rsid w:val="002E6526"/>
    <w:rsid w:val="00552154"/>
    <w:rsid w:val="0060233A"/>
    <w:rsid w:val="0073647A"/>
    <w:rsid w:val="00B536AF"/>
    <w:rsid w:val="00DF1B66"/>
    <w:rsid w:val="00DF5216"/>
    <w:rsid w:val="00E63FE1"/>
    <w:rsid w:val="00F210C2"/>
    <w:rsid w:val="00F76B46"/>
    <w:rsid w:val="00FF3A09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9F760"/>
  <w15:chartTrackingRefBased/>
  <w15:docId w15:val="{7BC3FD8B-6D70-4719-9AB5-6F87FF264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0C2"/>
    <w:pPr>
      <w:bidi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e-I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5215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154"/>
    <w:rPr>
      <w:rFonts w:ascii="Times New Roman" w:eastAsia="Times New Roman" w:hAnsi="Times New Roman" w:cs="Times New Roman"/>
      <w:kern w:val="0"/>
      <w:sz w:val="24"/>
      <w:szCs w:val="24"/>
      <w:lang w:eastAsia="he-IL"/>
      <w14:ligatures w14:val="none"/>
    </w:rPr>
  </w:style>
  <w:style w:type="paragraph" w:styleId="ListParagraph">
    <w:name w:val="List Paragraph"/>
    <w:basedOn w:val="Normal"/>
    <w:uiPriority w:val="34"/>
    <w:qFormat/>
    <w:rsid w:val="005521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21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3A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606</Words>
  <Characters>3034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7</cp:revision>
  <dcterms:created xsi:type="dcterms:W3CDTF">2024-01-08T09:16:00Z</dcterms:created>
  <dcterms:modified xsi:type="dcterms:W3CDTF">2024-07-17T06:45:00Z</dcterms:modified>
</cp:coreProperties>
</file>